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E3F9C" w14:textId="77777777" w:rsidR="003C5C5C" w:rsidRDefault="003C5C5C" w:rsidP="00BA42A7">
      <w:pPr>
        <w:pStyle w:val="TitlePaper"/>
        <w:rPr>
          <w:b/>
          <w:szCs w:val="28"/>
        </w:rPr>
      </w:pPr>
    </w:p>
    <w:p w14:paraId="6D372D6D" w14:textId="2F16A615" w:rsidR="00C06442" w:rsidRPr="00B54E3E" w:rsidRDefault="00EB306D" w:rsidP="00BA42A7">
      <w:pPr>
        <w:pStyle w:val="TitlePaper"/>
        <w:rPr>
          <w:b/>
          <w:i/>
          <w:sz w:val="32"/>
        </w:rPr>
      </w:pPr>
      <w:r w:rsidRPr="00B54E3E">
        <w:rPr>
          <w:b/>
          <w:szCs w:val="28"/>
        </w:rPr>
        <w:t>M</w:t>
      </w:r>
      <w:r w:rsidR="00B54E3E" w:rsidRPr="001360CE">
        <w:rPr>
          <w:b/>
          <w:szCs w:val="28"/>
        </w:rPr>
        <w:t>S</w:t>
      </w:r>
      <w:r w:rsidRPr="00B54E3E">
        <w:rPr>
          <w:b/>
          <w:szCs w:val="28"/>
        </w:rPr>
        <w:t xml:space="preserve">WORD </w:t>
      </w:r>
      <w:r w:rsidR="00C06442" w:rsidRPr="00B54E3E">
        <w:rPr>
          <w:b/>
          <w:szCs w:val="28"/>
        </w:rPr>
        <w:t xml:space="preserve">TEMPLATE FOR ICEFSI </w:t>
      </w:r>
      <w:r w:rsidRPr="00B54E3E">
        <w:rPr>
          <w:b/>
          <w:szCs w:val="28"/>
        </w:rPr>
        <w:t xml:space="preserve">SHORT </w:t>
      </w:r>
      <w:r w:rsidR="00640C0C" w:rsidRPr="00B54E3E">
        <w:rPr>
          <w:b/>
          <w:szCs w:val="28"/>
        </w:rPr>
        <w:t>P</w:t>
      </w:r>
      <w:r w:rsidRPr="00B54E3E">
        <w:rPr>
          <w:b/>
          <w:szCs w:val="28"/>
        </w:rPr>
        <w:t>APER</w:t>
      </w:r>
      <w:r w:rsidR="009D39B1" w:rsidRPr="00B54E3E">
        <w:rPr>
          <w:b/>
          <w:sz w:val="32"/>
        </w:rPr>
        <w:t xml:space="preserve"> </w:t>
      </w:r>
      <w:r w:rsidR="00E64F6F" w:rsidRPr="00B54E3E">
        <w:rPr>
          <w:b/>
          <w:sz w:val="32"/>
        </w:rPr>
        <w:br/>
      </w:r>
      <w:r w:rsidR="00C06442" w:rsidRPr="00B54E3E">
        <w:rPr>
          <w:b/>
          <w:i/>
          <w:szCs w:val="28"/>
        </w:rPr>
        <w:t>Instructions for authors</w:t>
      </w:r>
    </w:p>
    <w:p w14:paraId="5F2230DE" w14:textId="77777777" w:rsidR="00BA42A7" w:rsidRDefault="00BA42A7" w:rsidP="00275FAF">
      <w:pPr>
        <w:pStyle w:val="Authors"/>
        <w:rPr>
          <w:rStyle w:val="Normal-Bold"/>
          <w:b/>
          <w:bCs w:val="0"/>
        </w:rPr>
      </w:pPr>
    </w:p>
    <w:p w14:paraId="03BBC120" w14:textId="575A3F5D" w:rsidR="00557102" w:rsidRPr="00275FAF" w:rsidRDefault="00640C0C" w:rsidP="00275FAF">
      <w:pPr>
        <w:pStyle w:val="Authors"/>
        <w:rPr>
          <w:rStyle w:val="Normal-Bold"/>
          <w:b/>
          <w:bCs w:val="0"/>
        </w:rPr>
      </w:pPr>
      <w:r w:rsidRPr="00275FAF">
        <w:rPr>
          <w:rStyle w:val="Normal-Bold"/>
          <w:b/>
          <w:bCs w:val="0"/>
        </w:rPr>
        <w:t>A</w:t>
      </w:r>
      <w:r w:rsidR="00D81E77" w:rsidRPr="00275FAF">
        <w:rPr>
          <w:rStyle w:val="Normal-Bold"/>
          <w:b/>
          <w:bCs w:val="0"/>
        </w:rPr>
        <w:t>.</w:t>
      </w:r>
      <w:r w:rsidR="00557102" w:rsidRPr="00275FAF">
        <w:rPr>
          <w:rStyle w:val="Normal-Bold"/>
          <w:b/>
          <w:bCs w:val="0"/>
        </w:rPr>
        <w:t xml:space="preserve"> </w:t>
      </w:r>
      <w:proofErr w:type="gramStart"/>
      <w:r w:rsidR="00D81E77" w:rsidRPr="00275FAF">
        <w:rPr>
          <w:rStyle w:val="Normal-Bold"/>
          <w:b/>
          <w:bCs w:val="0"/>
        </w:rPr>
        <w:t>Aut</w:t>
      </w:r>
      <w:r w:rsidRPr="00275FAF">
        <w:rPr>
          <w:rStyle w:val="Normal-Bold"/>
          <w:b/>
          <w:bCs w:val="0"/>
        </w:rPr>
        <w:t>hor</w:t>
      </w:r>
      <w:r w:rsidR="00D81E77" w:rsidRPr="00275FAF">
        <w:rPr>
          <w:rStyle w:val="Normal-Bold"/>
          <w:b/>
          <w:bCs w:val="0"/>
        </w:rPr>
        <w:t>1</w:t>
      </w:r>
      <w:r w:rsidR="00557102" w:rsidRPr="00275FAF">
        <w:rPr>
          <w:rStyle w:val="Normal-Bold"/>
          <w:b/>
          <w:bCs w:val="0"/>
          <w:vertAlign w:val="superscript"/>
        </w:rPr>
        <w:t>(</w:t>
      </w:r>
      <w:proofErr w:type="gramEnd"/>
      <w:r w:rsidR="00557102" w:rsidRPr="00275FAF">
        <w:rPr>
          <w:rStyle w:val="Normal-Bold"/>
          <w:b/>
          <w:bCs w:val="0"/>
          <w:vertAlign w:val="superscript"/>
        </w:rPr>
        <w:t>1)*</w:t>
      </w:r>
      <w:r w:rsidR="00557102" w:rsidRPr="00275FAF">
        <w:rPr>
          <w:rStyle w:val="Normal-Bold"/>
          <w:b/>
          <w:bCs w:val="0"/>
        </w:rPr>
        <w:t xml:space="preserve">, </w:t>
      </w:r>
      <w:r w:rsidRPr="00275FAF">
        <w:rPr>
          <w:rStyle w:val="Normal-Bold"/>
          <w:b/>
          <w:bCs w:val="0"/>
        </w:rPr>
        <w:t>B</w:t>
      </w:r>
      <w:r w:rsidR="00D81E77" w:rsidRPr="00275FAF">
        <w:rPr>
          <w:rStyle w:val="Normal-Bold"/>
          <w:b/>
          <w:bCs w:val="0"/>
        </w:rPr>
        <w:t>. Aut</w:t>
      </w:r>
      <w:r w:rsidRPr="00275FAF">
        <w:rPr>
          <w:rStyle w:val="Normal-Bold"/>
          <w:b/>
          <w:bCs w:val="0"/>
        </w:rPr>
        <w:t>hor</w:t>
      </w:r>
      <w:r w:rsidR="00D81E77" w:rsidRPr="00275FAF">
        <w:rPr>
          <w:rStyle w:val="Normal-Bold"/>
          <w:b/>
          <w:bCs w:val="0"/>
        </w:rPr>
        <w:t>2</w:t>
      </w:r>
      <w:r w:rsidR="00EB306D">
        <w:rPr>
          <w:rStyle w:val="Normal-Bold"/>
          <w:b/>
          <w:bCs w:val="0"/>
          <w:vertAlign w:val="superscript"/>
        </w:rPr>
        <w:t>(</w:t>
      </w:r>
      <w:r w:rsidR="003844A5" w:rsidRPr="00275FAF">
        <w:rPr>
          <w:rStyle w:val="Normal-Bold"/>
          <w:b/>
          <w:bCs w:val="0"/>
          <w:vertAlign w:val="superscript"/>
        </w:rPr>
        <w:t>2</w:t>
      </w:r>
      <w:r w:rsidR="00EB306D">
        <w:rPr>
          <w:rStyle w:val="Normal-Bold"/>
          <w:b/>
          <w:bCs w:val="0"/>
          <w:vertAlign w:val="superscript"/>
        </w:rPr>
        <w:t>,3</w:t>
      </w:r>
      <w:r w:rsidR="003844A5" w:rsidRPr="00275FAF">
        <w:rPr>
          <w:rStyle w:val="Normal-Bold"/>
          <w:b/>
          <w:bCs w:val="0"/>
          <w:vertAlign w:val="superscript"/>
        </w:rPr>
        <w:t>)</w:t>
      </w:r>
      <w:r w:rsidR="00275FAF" w:rsidRPr="00275FAF">
        <w:t xml:space="preserve"> and</w:t>
      </w:r>
      <w:r w:rsidR="00557102" w:rsidRPr="00275FAF">
        <w:rPr>
          <w:rStyle w:val="Normal-Bold"/>
          <w:b/>
          <w:bCs w:val="0"/>
        </w:rPr>
        <w:t xml:space="preserve"> </w:t>
      </w:r>
      <w:r w:rsidRPr="00275FAF">
        <w:rPr>
          <w:rStyle w:val="Normal-Bold"/>
          <w:b/>
          <w:bCs w:val="0"/>
        </w:rPr>
        <w:t>C</w:t>
      </w:r>
      <w:r w:rsidR="00D81E77" w:rsidRPr="00275FAF">
        <w:rPr>
          <w:rStyle w:val="Normal-Bold"/>
          <w:b/>
          <w:bCs w:val="0"/>
        </w:rPr>
        <w:t>. Aut</w:t>
      </w:r>
      <w:r w:rsidRPr="00275FAF">
        <w:rPr>
          <w:rStyle w:val="Normal-Bold"/>
          <w:b/>
          <w:bCs w:val="0"/>
        </w:rPr>
        <w:t>hor</w:t>
      </w:r>
      <w:r w:rsidR="00D81E77" w:rsidRPr="00275FAF">
        <w:rPr>
          <w:rStyle w:val="Normal-Bold"/>
          <w:b/>
          <w:bCs w:val="0"/>
        </w:rPr>
        <w:t>3</w:t>
      </w:r>
      <w:r w:rsidR="00557102" w:rsidRPr="00275FAF">
        <w:rPr>
          <w:rStyle w:val="Normal-Bold"/>
          <w:b/>
          <w:bCs w:val="0"/>
          <w:vertAlign w:val="superscript"/>
        </w:rPr>
        <w:t>(</w:t>
      </w:r>
      <w:r w:rsidR="007D7761" w:rsidRPr="00275FAF">
        <w:rPr>
          <w:rStyle w:val="Normal-Bold"/>
          <w:b/>
          <w:bCs w:val="0"/>
          <w:vertAlign w:val="superscript"/>
        </w:rPr>
        <w:t>3</w:t>
      </w:r>
      <w:r w:rsidR="00275FAF" w:rsidRPr="00275FAF">
        <w:rPr>
          <w:vertAlign w:val="superscript"/>
        </w:rPr>
        <w:t>)</w:t>
      </w:r>
    </w:p>
    <w:p w14:paraId="61F46AFC" w14:textId="0D9A7398" w:rsidR="00FB14A7" w:rsidRPr="001A3DA7" w:rsidRDefault="00FB14A7" w:rsidP="00275FAF">
      <w:pPr>
        <w:rPr>
          <w:rStyle w:val="Normal-Bold"/>
          <w:b w:val="0"/>
          <w:color w:val="000000"/>
        </w:rPr>
      </w:pPr>
    </w:p>
    <w:p w14:paraId="54ECAC0F" w14:textId="6E66C63C" w:rsidR="00557102" w:rsidRDefault="000E6E69" w:rsidP="003E5597">
      <w:pPr>
        <w:pStyle w:val="Affiliations"/>
      </w:pPr>
      <w:r w:rsidRPr="00275FAF">
        <w:rPr>
          <w:rStyle w:val="Normal-Bold"/>
          <w:b w:val="0"/>
          <w:i w:val="0"/>
          <w:vertAlign w:val="superscript"/>
        </w:rPr>
        <w:t>(1)</w:t>
      </w:r>
      <w:r w:rsidRPr="00AA785B">
        <w:rPr>
          <w:rStyle w:val="Normal-Bold"/>
          <w:b w:val="0"/>
          <w:vertAlign w:val="superscript"/>
        </w:rPr>
        <w:t xml:space="preserve"> </w:t>
      </w:r>
      <w:proofErr w:type="spellStart"/>
      <w:r w:rsidR="00640C0C" w:rsidRPr="00275FAF">
        <w:t>Univ</w:t>
      </w:r>
      <w:proofErr w:type="spellEnd"/>
      <w:r w:rsidR="00EB306D">
        <w:t xml:space="preserve"> or </w:t>
      </w:r>
      <w:proofErr w:type="spellStart"/>
      <w:r w:rsidR="00EB306D">
        <w:t>Inst</w:t>
      </w:r>
      <w:proofErr w:type="spellEnd"/>
      <w:r w:rsidR="00EB306D">
        <w:t>, Lab or Dep, Country (Affiliation of author A)</w:t>
      </w:r>
    </w:p>
    <w:p w14:paraId="1C4E7625" w14:textId="28E0958D" w:rsidR="007D7761" w:rsidRPr="00275FAF" w:rsidRDefault="000E6E69" w:rsidP="003E5597">
      <w:pPr>
        <w:pStyle w:val="Affiliations"/>
        <w:rPr>
          <w:rStyle w:val="Normal-Bold"/>
          <w:b w:val="0"/>
          <w:bCs w:val="0"/>
        </w:rPr>
      </w:pPr>
      <w:r w:rsidRPr="00275FAF">
        <w:rPr>
          <w:rStyle w:val="Normal-Bold"/>
          <w:b w:val="0"/>
          <w:i w:val="0"/>
          <w:vertAlign w:val="superscript"/>
        </w:rPr>
        <w:t>(1)</w:t>
      </w:r>
      <w:r w:rsidRPr="00AA785B">
        <w:rPr>
          <w:rStyle w:val="Normal-Bold"/>
          <w:b w:val="0"/>
          <w:vertAlign w:val="superscript"/>
        </w:rPr>
        <w:t xml:space="preserve"> </w:t>
      </w:r>
      <w:proofErr w:type="spellStart"/>
      <w:r w:rsidRPr="00275FAF">
        <w:t>Univ</w:t>
      </w:r>
      <w:proofErr w:type="spellEnd"/>
      <w:r>
        <w:t xml:space="preserve"> or </w:t>
      </w:r>
      <w:proofErr w:type="spellStart"/>
      <w:r>
        <w:t>Inst</w:t>
      </w:r>
      <w:proofErr w:type="spellEnd"/>
      <w:r>
        <w:t>, Lab or Dep, Country (Affiliation of author A)</w:t>
      </w:r>
    </w:p>
    <w:p w14:paraId="1691A793" w14:textId="5A313975" w:rsidR="003844A5" w:rsidRPr="00275FAF" w:rsidRDefault="00FB14A7" w:rsidP="003E5597">
      <w:pPr>
        <w:pStyle w:val="Affiliations"/>
      </w:pPr>
      <w:r w:rsidRPr="00275FAF">
        <w:rPr>
          <w:rStyle w:val="Normal-Bold"/>
          <w:b w:val="0"/>
          <w:bCs w:val="0"/>
          <w:i w:val="0"/>
          <w:vertAlign w:val="superscript"/>
        </w:rPr>
        <w:t>(</w:t>
      </w:r>
      <w:r w:rsidR="007D7761" w:rsidRPr="00275FAF">
        <w:rPr>
          <w:rStyle w:val="Normal-Bold"/>
          <w:b w:val="0"/>
          <w:bCs w:val="0"/>
          <w:i w:val="0"/>
          <w:vertAlign w:val="superscript"/>
        </w:rPr>
        <w:t>3</w:t>
      </w:r>
      <w:r w:rsidRPr="00275FAF">
        <w:rPr>
          <w:rStyle w:val="Normal-Bold"/>
          <w:b w:val="0"/>
          <w:bCs w:val="0"/>
          <w:i w:val="0"/>
          <w:vertAlign w:val="superscript"/>
        </w:rPr>
        <w:t xml:space="preserve">) </w:t>
      </w:r>
      <w:r w:rsidR="00640C0C" w:rsidRPr="00275FAF">
        <w:t>Other</w:t>
      </w:r>
      <w:r w:rsidR="003844A5" w:rsidRPr="00275FAF">
        <w:t xml:space="preserve"> affiliation</w:t>
      </w:r>
      <w:r w:rsidR="00AA785B" w:rsidRPr="00275FAF">
        <w:t xml:space="preserve"> </w:t>
      </w:r>
      <w:proofErr w:type="spellStart"/>
      <w:r w:rsidR="00AA785B" w:rsidRPr="00275FAF">
        <w:t>Univ</w:t>
      </w:r>
      <w:proofErr w:type="spellEnd"/>
      <w:r w:rsidR="00AA785B" w:rsidRPr="00275FAF">
        <w:t xml:space="preserve"> / </w:t>
      </w:r>
      <w:proofErr w:type="gramStart"/>
      <w:r w:rsidR="00AA785B" w:rsidRPr="00275FAF">
        <w:t>Ins</w:t>
      </w:r>
      <w:proofErr w:type="gramEnd"/>
      <w:r w:rsidR="00AA785B" w:rsidRPr="00275FAF">
        <w:t>, Lab / Dep, Country</w:t>
      </w:r>
    </w:p>
    <w:p w14:paraId="78AD534B" w14:textId="7F16A952" w:rsidR="00BE3ABE" w:rsidRPr="00275FAF" w:rsidRDefault="00BE3ABE" w:rsidP="003E5597">
      <w:pPr>
        <w:pStyle w:val="Affiliations"/>
      </w:pPr>
      <w:r w:rsidRPr="00275FAF">
        <w:rPr>
          <w:vertAlign w:val="superscript"/>
        </w:rPr>
        <w:t xml:space="preserve">* </w:t>
      </w:r>
      <w:r w:rsidR="00382D7E" w:rsidRPr="00C642C6">
        <w:rPr>
          <w:i w:val="0"/>
        </w:rPr>
        <w:t xml:space="preserve">Corresponding </w:t>
      </w:r>
      <w:r w:rsidR="00D8383D" w:rsidRPr="00C642C6">
        <w:rPr>
          <w:i w:val="0"/>
        </w:rPr>
        <w:t>aut</w:t>
      </w:r>
      <w:r w:rsidR="00815DC9" w:rsidRPr="00C642C6">
        <w:rPr>
          <w:i w:val="0"/>
        </w:rPr>
        <w:t>h</w:t>
      </w:r>
      <w:r w:rsidR="00D8383D" w:rsidRPr="00C642C6">
        <w:rPr>
          <w:i w:val="0"/>
        </w:rPr>
        <w:t>or:</w:t>
      </w:r>
      <w:r w:rsidR="00D8383D" w:rsidRPr="00275FAF">
        <w:t xml:space="preserve"> </w:t>
      </w:r>
      <w:r w:rsidR="004001FE" w:rsidRPr="00C642C6">
        <w:rPr>
          <w:rFonts w:ascii="Consolas" w:hAnsi="Consolas"/>
          <w:i w:val="0"/>
        </w:rPr>
        <w:t>firstname.lastname@entity.org</w:t>
      </w:r>
    </w:p>
    <w:p w14:paraId="2C616799" w14:textId="2E74513E" w:rsidR="00E50247" w:rsidRPr="001A3DA7" w:rsidRDefault="00E50247" w:rsidP="00275FAF">
      <w:pPr>
        <w:pStyle w:val="Affiliations"/>
      </w:pPr>
    </w:p>
    <w:p w14:paraId="7085D09C" w14:textId="49671899" w:rsidR="009B2846" w:rsidRPr="00C642C6" w:rsidRDefault="00E558B1" w:rsidP="00C642C6">
      <w:pPr>
        <w:pStyle w:val="AbstractTitle"/>
      </w:pPr>
      <w:r w:rsidRPr="00C642C6">
        <w:t>Abstract</w:t>
      </w:r>
    </w:p>
    <w:p w14:paraId="5025D794" w14:textId="65486041" w:rsidR="00E558B1" w:rsidRDefault="00923953" w:rsidP="00923953">
      <w:r w:rsidRPr="00923953">
        <w:t xml:space="preserve">Authors </w:t>
      </w:r>
      <w:proofErr w:type="gramStart"/>
      <w:r w:rsidRPr="00923953">
        <w:t>are invited</w:t>
      </w:r>
      <w:proofErr w:type="gramEnd"/>
      <w:r w:rsidRPr="00923953">
        <w:t xml:space="preserve"> to write their </w:t>
      </w:r>
      <w:r w:rsidR="003E5597">
        <w:t>I</w:t>
      </w:r>
      <w:r w:rsidRPr="00923953">
        <w:t>CEFSI short paper in Engl</w:t>
      </w:r>
      <w:bookmarkStart w:id="0" w:name="_GoBack"/>
      <w:bookmarkEnd w:id="0"/>
      <w:r w:rsidRPr="00923953">
        <w:t xml:space="preserve">ish using the present </w:t>
      </w:r>
      <w:proofErr w:type="spellStart"/>
      <w:r w:rsidR="003E5597" w:rsidRPr="00923953">
        <w:t>MsWord</w:t>
      </w:r>
      <w:proofErr w:type="spellEnd"/>
      <w:r w:rsidR="003E5597" w:rsidRPr="00923953">
        <w:t xml:space="preserve"> </w:t>
      </w:r>
      <w:r w:rsidRPr="00923953">
        <w:t xml:space="preserve">template (or </w:t>
      </w:r>
      <w:proofErr w:type="spellStart"/>
      <w:r w:rsidR="003E5597" w:rsidRPr="00923953">
        <w:t>LaTex</w:t>
      </w:r>
      <w:proofErr w:type="spellEnd"/>
      <w:r w:rsidR="003E5597" w:rsidRPr="00923953">
        <w:t xml:space="preserve"> </w:t>
      </w:r>
      <w:r w:rsidRPr="00923953">
        <w:t xml:space="preserve">template). The manuscript of four (04) pages should contain an abstract of a maximum of 150 words, a body text divided into sections, and a conclusion. The abstract must highlight the purpose of the paper, the methodology of the study, the findings, the main results and their scientific relevance. The ICEFSI extended abstracts will be indexed in databases, they should be well written and convey all significant aspects of the proposed work. All the submissions will be peer-reviewed and evaluated based on originality, technical content, research novelty, and relevance to the conference themes. Selected presentations during the conference </w:t>
      </w:r>
      <w:proofErr w:type="gramStart"/>
      <w:r w:rsidRPr="00923953">
        <w:t>will be proposed</w:t>
      </w:r>
      <w:proofErr w:type="gramEnd"/>
      <w:r w:rsidRPr="00923953">
        <w:t xml:space="preserve"> for paper publication in a partner journal.</w:t>
      </w:r>
    </w:p>
    <w:p w14:paraId="2044895F" w14:textId="0ECA865D" w:rsidR="00923953" w:rsidRPr="00923953" w:rsidRDefault="00923953" w:rsidP="00923953">
      <w:r w:rsidRPr="00923953">
        <w:rPr>
          <w:b/>
        </w:rPr>
        <w:t>Keywords</w:t>
      </w:r>
      <w:r>
        <w:t xml:space="preserve">: </w:t>
      </w:r>
      <w:r w:rsidRPr="00923953">
        <w:rPr>
          <w:i/>
        </w:rPr>
        <w:t>ICEFI, Bejai</w:t>
      </w:r>
      <w:r w:rsidR="004903AD">
        <w:rPr>
          <w:i/>
        </w:rPr>
        <w:t xml:space="preserve">a, Template, Instructions, </w:t>
      </w:r>
      <w:proofErr w:type="spellStart"/>
      <w:r w:rsidR="004903AD">
        <w:rPr>
          <w:i/>
        </w:rPr>
        <w:t>LaT</w:t>
      </w:r>
      <w:r>
        <w:rPr>
          <w:i/>
        </w:rPr>
        <w:t>ex</w:t>
      </w:r>
      <w:proofErr w:type="spellEnd"/>
      <w:r>
        <w:rPr>
          <w:i/>
        </w:rPr>
        <w:t xml:space="preserve">, </w:t>
      </w:r>
      <w:proofErr w:type="spellStart"/>
      <w:r>
        <w:rPr>
          <w:i/>
        </w:rPr>
        <w:t>MsWord</w:t>
      </w:r>
      <w:proofErr w:type="spellEnd"/>
      <w:r>
        <w:rPr>
          <w:i/>
        </w:rPr>
        <w:t>.</w:t>
      </w:r>
    </w:p>
    <w:p w14:paraId="6D91FD70" w14:textId="1A765573" w:rsidR="00272830" w:rsidRPr="00AB0786" w:rsidRDefault="00923953" w:rsidP="00AB0786">
      <w:pPr>
        <w:pStyle w:val="Titre1"/>
        <w:numPr>
          <w:ilvl w:val="0"/>
          <w:numId w:val="25"/>
        </w:numPr>
      </w:pPr>
      <w:r>
        <w:t>Introduction</w:t>
      </w:r>
    </w:p>
    <w:p w14:paraId="73194992" w14:textId="5C024442" w:rsidR="00336C04" w:rsidRDefault="00923953" w:rsidP="00923953">
      <w:r>
        <w:t xml:space="preserve">The main font of the manuscript is </w:t>
      </w:r>
      <w:r w:rsidR="001D7A31" w:rsidRPr="00554330">
        <w:t>"</w:t>
      </w:r>
      <w:r>
        <w:t>Times New Roman</w:t>
      </w:r>
      <w:r w:rsidR="001D7A31" w:rsidRPr="00554330">
        <w:t>"</w:t>
      </w:r>
      <w:r>
        <w:t xml:space="preserve"> with 11pt size an</w:t>
      </w:r>
      <w:r w:rsidR="00C51FAD">
        <w:t>d simple line spacing. The mar</w:t>
      </w:r>
      <w:r>
        <w:t>gins</w:t>
      </w:r>
      <w:r w:rsidR="00C51FAD">
        <w:t xml:space="preserve"> </w:t>
      </w:r>
      <w:proofErr w:type="gramStart"/>
      <w:r>
        <w:t>are fixed</w:t>
      </w:r>
      <w:proofErr w:type="gramEnd"/>
      <w:r>
        <w:t xml:space="preserve"> to 2cm for the four sides of all pages and the text alignment is justified. The </w:t>
      </w:r>
      <w:r w:rsidR="00C51FAD">
        <w:t>following</w:t>
      </w:r>
      <w:r>
        <w:t xml:space="preserve"> sections </w:t>
      </w:r>
      <w:r w:rsidR="00C51FAD">
        <w:t>describe</w:t>
      </w:r>
      <w:r>
        <w:t xml:space="preserve"> detail of the text formatting</w:t>
      </w:r>
      <w:r w:rsidR="004001FE" w:rsidRPr="001A3DA7">
        <w:t>.</w:t>
      </w:r>
    </w:p>
    <w:p w14:paraId="1B25874D" w14:textId="28729D74" w:rsidR="00554330" w:rsidRPr="00AB0786" w:rsidRDefault="00554330" w:rsidP="00554330">
      <w:pPr>
        <w:pStyle w:val="Titre1"/>
        <w:numPr>
          <w:ilvl w:val="0"/>
          <w:numId w:val="25"/>
        </w:numPr>
      </w:pPr>
      <w:r w:rsidRPr="00554330">
        <w:t>Manuscript content</w:t>
      </w:r>
    </w:p>
    <w:p w14:paraId="4EB0FB00" w14:textId="130D0F88" w:rsidR="00554330" w:rsidRPr="001A3DA7" w:rsidRDefault="00554330" w:rsidP="00554330">
      <w:r w:rsidRPr="00554330">
        <w:t>Papers include the title, author affiliation, abstract, and possibly nomenclature, and introduction, body of the paper, conclusion, references, figures (high resolution) and original tables. A paper may also include appendices and acknowledgements.</w:t>
      </w:r>
    </w:p>
    <w:p w14:paraId="25E13F18" w14:textId="59A08456" w:rsidR="00272830" w:rsidRPr="001A3DA7" w:rsidRDefault="00554330" w:rsidP="00554330">
      <w:pPr>
        <w:pStyle w:val="Titre1"/>
        <w:rPr>
          <w:caps/>
        </w:rPr>
      </w:pPr>
      <w:bookmarkStart w:id="1" w:name="_Ref445803866"/>
      <w:r w:rsidRPr="00554330">
        <w:t>Title of the manuscript</w:t>
      </w:r>
    </w:p>
    <w:p w14:paraId="6C748AD2" w14:textId="58C74F48" w:rsidR="00272830" w:rsidRPr="00C642C6" w:rsidRDefault="00554330" w:rsidP="00C642C6">
      <w:pPr>
        <w:rPr>
          <w:color w:val="000000"/>
        </w:rPr>
      </w:pPr>
      <w:r w:rsidRPr="00554330">
        <w:t xml:space="preserve">The title of the paper </w:t>
      </w:r>
      <w:proofErr w:type="gramStart"/>
      <w:r w:rsidRPr="00554330">
        <w:t>is centered</w:t>
      </w:r>
      <w:proofErr w:type="gramEnd"/>
      <w:r w:rsidRPr="00554330">
        <w:t xml:space="preserve">, it is written in capital letters and in </w:t>
      </w:r>
      <w:r w:rsidR="001D7A31" w:rsidRPr="00554330">
        <w:t>"</w:t>
      </w:r>
      <w:r w:rsidRPr="00554330">
        <w:t>Times New Roman</w:t>
      </w:r>
      <w:r w:rsidR="001D7A31" w:rsidRPr="00554330">
        <w:t>"</w:t>
      </w:r>
      <w:r w:rsidRPr="00554330">
        <w:t xml:space="preserve"> bold fonts and size 14pt. A subtitle </w:t>
      </w:r>
      <w:proofErr w:type="gramStart"/>
      <w:r w:rsidRPr="00554330">
        <w:t>can be added</w:t>
      </w:r>
      <w:proofErr w:type="gramEnd"/>
      <w:r w:rsidRPr="00554330">
        <w:t xml:space="preserve"> in same font and size but in italic shape.</w:t>
      </w:r>
    </w:p>
    <w:p w14:paraId="4DFE9000" w14:textId="645D42E0" w:rsidR="00847B81" w:rsidRPr="001A3DA7" w:rsidRDefault="00554330" w:rsidP="00554330">
      <w:pPr>
        <w:pStyle w:val="Titre1"/>
        <w:rPr>
          <w:caps/>
        </w:rPr>
      </w:pPr>
      <w:r w:rsidRPr="00554330">
        <w:t>Authors and Affiliations</w:t>
      </w:r>
    </w:p>
    <w:p w14:paraId="764DD6FA" w14:textId="2418487A" w:rsidR="004F44AF" w:rsidRPr="001A3DA7" w:rsidRDefault="00554330" w:rsidP="00275FAF">
      <w:r w:rsidRPr="00554330">
        <w:t xml:space="preserve">Authors' names </w:t>
      </w:r>
      <w:proofErr w:type="gramStart"/>
      <w:r w:rsidRPr="00554330">
        <w:t>should be written</w:t>
      </w:r>
      <w:proofErr w:type="gramEnd"/>
      <w:r w:rsidRPr="00554330">
        <w:t xml:space="preserve"> in "Times New </w:t>
      </w:r>
      <w:r w:rsidR="001D7A31">
        <w:t>Roman" font, bold and in 12p</w:t>
      </w:r>
      <w:r w:rsidRPr="00554330">
        <w:t xml:space="preserve">t size. The initial(s) of the first name(s) followed by the last name of each author should appear. If two or more authors have the same affiliation, the name of the organization </w:t>
      </w:r>
      <w:proofErr w:type="gramStart"/>
      <w:r w:rsidRPr="00554330">
        <w:t>should not be repeated</w:t>
      </w:r>
      <w:proofErr w:type="gramEnd"/>
      <w:r w:rsidRPr="00554330">
        <w:t xml:space="preserve"> after each name. Titles such as Mr., Mrs., Ms., Prof., or Dr. are not accepted.</w:t>
      </w:r>
    </w:p>
    <w:p w14:paraId="7F6FAA2E" w14:textId="29429193" w:rsidR="00847B81" w:rsidRDefault="00554330" w:rsidP="00AB0786">
      <w:pPr>
        <w:pStyle w:val="Titre1"/>
      </w:pPr>
      <w:r>
        <w:t>Sections</w:t>
      </w:r>
    </w:p>
    <w:p w14:paraId="79D77B0E" w14:textId="2791990B" w:rsidR="00554330" w:rsidRDefault="00554330" w:rsidP="00554330">
      <w:r w:rsidRPr="00554330">
        <w:t xml:space="preserve">The sections headings are in </w:t>
      </w:r>
      <w:r w:rsidR="004817A7" w:rsidRPr="00554330">
        <w:t xml:space="preserve">"Times New </w:t>
      </w:r>
      <w:r w:rsidR="004817A7">
        <w:t>Roman"</w:t>
      </w:r>
      <w:r w:rsidRPr="00554330">
        <w:t xml:space="preserve"> 12pt boldface with 12 points spacing before and 6 points after. All sections headings, except “Abstract” and </w:t>
      </w:r>
      <w:proofErr w:type="gramStart"/>
      <w:r w:rsidRPr="00554330">
        <w:t>“References”, are sequentially numbered and may contain only one level of subsection numbering</w:t>
      </w:r>
      <w:proofErr w:type="gramEnd"/>
      <w:r w:rsidRPr="00554330">
        <w:t>.</w:t>
      </w:r>
    </w:p>
    <w:p w14:paraId="3A0015B9" w14:textId="471C7A9D" w:rsidR="00585D33" w:rsidRPr="00C642C6" w:rsidRDefault="00554330" w:rsidP="00EE67DC">
      <w:pPr>
        <w:pStyle w:val="Titre2"/>
      </w:pPr>
      <w:r>
        <w:t>Sub-sections</w:t>
      </w:r>
    </w:p>
    <w:p w14:paraId="304E3AF1" w14:textId="321589EB" w:rsidR="00DC2A1A" w:rsidRDefault="00554330" w:rsidP="00275FAF">
      <w:r w:rsidRPr="00554330">
        <w:t xml:space="preserve">The subsections headings are in boldface with 6 points spacing before and no extra spacing after. Sub-sub-sections </w:t>
      </w:r>
      <w:proofErr w:type="gramStart"/>
      <w:r w:rsidRPr="00554330">
        <w:t>are not allowed</w:t>
      </w:r>
      <w:proofErr w:type="gramEnd"/>
      <w:r w:rsidRPr="00554330">
        <w:t>.</w:t>
      </w:r>
    </w:p>
    <w:p w14:paraId="69FFD40B" w14:textId="59A0E5A4" w:rsidR="004D1E5D" w:rsidRPr="001A3DA7" w:rsidRDefault="004D1E5D" w:rsidP="00AB0786">
      <w:pPr>
        <w:pStyle w:val="Titre1"/>
        <w:rPr>
          <w:caps/>
        </w:rPr>
      </w:pPr>
      <w:r w:rsidRPr="001A3DA7">
        <w:lastRenderedPageBreak/>
        <w:t>Nomenclature</w:t>
      </w:r>
    </w:p>
    <w:p w14:paraId="5F13733A" w14:textId="0C68D261" w:rsidR="004D1E5D" w:rsidRPr="001A3DA7" w:rsidRDefault="00B95AF0" w:rsidP="00275FAF">
      <w:r w:rsidRPr="001A3DA7">
        <w:t xml:space="preserve">A nomenclature </w:t>
      </w:r>
      <w:proofErr w:type="gramStart"/>
      <w:r w:rsidRPr="001A3DA7">
        <w:t>may be inserted</w:t>
      </w:r>
      <w:proofErr w:type="gramEnd"/>
      <w:r w:rsidRPr="001A3DA7">
        <w:t xml:space="preserve"> in the paper to detail the symbols used in the manuscript, their definitions and their units in the international system. The nomenclature </w:t>
      </w:r>
      <w:proofErr w:type="gramStart"/>
      <w:r w:rsidRPr="001A3DA7">
        <w:t>should be organized</w:t>
      </w:r>
      <w:proofErr w:type="gramEnd"/>
      <w:r w:rsidRPr="001A3DA7">
        <w:t xml:space="preserve"> in alphabetical order with the Greek symbols placed after the Latin alphabetical symbols. Subscripts and superscripts should follow the Greek symbols.</w:t>
      </w:r>
    </w:p>
    <w:p w14:paraId="7631EC37" w14:textId="1F33D68D" w:rsidR="00185073" w:rsidRPr="001A3DA7" w:rsidRDefault="00185073" w:rsidP="00AB0786">
      <w:pPr>
        <w:pStyle w:val="Titre1"/>
        <w:rPr>
          <w:caps/>
        </w:rPr>
      </w:pPr>
      <w:r w:rsidRPr="001A3DA7">
        <w:t>Figures</w:t>
      </w:r>
    </w:p>
    <w:p w14:paraId="54625AEC" w14:textId="3F34D2A1" w:rsidR="00E54129" w:rsidRPr="001A3DA7" w:rsidRDefault="002834F5" w:rsidP="00275FAF">
      <w:r w:rsidRPr="001A3DA7">
        <w:t xml:space="preserve">All figures </w:t>
      </w:r>
      <w:proofErr w:type="gramStart"/>
      <w:r w:rsidRPr="001A3DA7">
        <w:t>must be cited</w:t>
      </w:r>
      <w:proofErr w:type="gramEnd"/>
      <w:r w:rsidRPr="001A3DA7">
        <w:t xml:space="preserve"> in the body of the paper. They </w:t>
      </w:r>
      <w:proofErr w:type="gramStart"/>
      <w:r w:rsidRPr="001A3DA7">
        <w:t>must be numbered</w:t>
      </w:r>
      <w:proofErr w:type="gramEnd"/>
      <w:r w:rsidRPr="001A3DA7">
        <w:t xml:space="preserve"> in Arabic numerals according to the order in which they appear in the text. A figure must </w:t>
      </w:r>
      <w:proofErr w:type="gramStart"/>
      <w:r w:rsidRPr="001A3DA7">
        <w:t>be inserted</w:t>
      </w:r>
      <w:proofErr w:type="gramEnd"/>
      <w:r w:rsidRPr="001A3DA7">
        <w:t xml:space="preserve"> in the text by choosing the layout option "Aligned with text" and be centered. The figure caption </w:t>
      </w:r>
      <w:proofErr w:type="gramStart"/>
      <w:r w:rsidRPr="001A3DA7">
        <w:t>must also be centered</w:t>
      </w:r>
      <w:proofErr w:type="gramEnd"/>
      <w:r w:rsidRPr="001A3DA7">
        <w:t xml:space="preserve"> and must be written below the figure in </w:t>
      </w:r>
      <w:r w:rsidR="001A3DA7" w:rsidRPr="001A3DA7">
        <w:t>10pt</w:t>
      </w:r>
      <w:r w:rsidRPr="001A3DA7">
        <w:t xml:space="preserve"> font. Multiple figures </w:t>
      </w:r>
      <w:proofErr w:type="gramStart"/>
      <w:r w:rsidRPr="001A3DA7">
        <w:t>may be labeled</w:t>
      </w:r>
      <w:proofErr w:type="gramEnd"/>
      <w:r w:rsidRPr="001A3DA7">
        <w:t xml:space="preserve"> with a separate number and letters (e.g., Figures 1a through 1d). Figures may be in black and white or color and must have a minimum resolution of 300 dpi. They should be small but clearly </w:t>
      </w:r>
      <w:proofErr w:type="spellStart"/>
      <w:r w:rsidR="004817A7">
        <w:t>readible</w:t>
      </w:r>
      <w:proofErr w:type="spellEnd"/>
      <w:r w:rsidRPr="001A3DA7">
        <w:t>.</w:t>
      </w:r>
    </w:p>
    <w:p w14:paraId="5C46F6C2" w14:textId="3EFD276A" w:rsidR="00BA3F1B" w:rsidRPr="001A3DA7" w:rsidRDefault="00BA3F1B" w:rsidP="00275FAF"/>
    <w:p w14:paraId="441A7040" w14:textId="77777777" w:rsidR="007304DD" w:rsidRPr="001A3DA7" w:rsidRDefault="007304DD" w:rsidP="00275FAF">
      <w:pPr>
        <w:pStyle w:val="Corpsdetexte"/>
        <w:rPr>
          <w:noProof/>
        </w:rPr>
      </w:pPr>
    </w:p>
    <w:p w14:paraId="29756751" w14:textId="40B03CD4" w:rsidR="00BA3F1B" w:rsidRPr="001A3DA7" w:rsidRDefault="007304DD" w:rsidP="00AB0786">
      <w:pPr>
        <w:pStyle w:val="Corpsdetexte"/>
        <w:jc w:val="center"/>
        <w:rPr>
          <w:lang w:val="en-US"/>
        </w:rPr>
      </w:pPr>
      <w:r w:rsidRPr="001A3DA7">
        <w:rPr>
          <w:noProof/>
          <w:lang w:val="fr-FR" w:eastAsia="fr-FR"/>
        </w:rPr>
        <w:drawing>
          <wp:inline distT="0" distB="0" distL="0" distR="0" wp14:anchorId="3B09D079" wp14:editId="2DB5ED88">
            <wp:extent cx="2989181" cy="1490789"/>
            <wp:effectExtent l="0" t="0" r="1905" b="0"/>
            <wp:docPr id="35" name="velZ2">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elZ2">
                      <a:hlinkClick r:id="" action="ppaction://media"/>
                    </pic:cNvPr>
                    <pic:cNvPicPr>
                      <a:picLocks noChangeAspect="1"/>
                    </pic:cNvPicPr>
                  </pic:nvPicPr>
                  <pic:blipFill rotWithShape="1">
                    <a:blip r:embed="rId8">
                      <a:extLst>
                        <a:ext uri="{BEBA8EAE-BF5A-486C-A8C5-ECC9F3942E4B}">
                          <a14:imgProps xmlns:a14="http://schemas.microsoft.com/office/drawing/2010/main">
                            <a14:imgLayer r:embed="rId9">
                              <a14:imgEffect>
                                <a14:colorTemperature colorTemp="4700"/>
                              </a14:imgEffect>
                            </a14:imgLayer>
                          </a14:imgProps>
                        </a:ext>
                      </a:extLst>
                    </a:blip>
                    <a:srcRect l="1604" t="7169"/>
                    <a:stretch/>
                  </pic:blipFill>
                  <pic:spPr bwMode="auto">
                    <a:xfrm>
                      <a:off x="0" y="0"/>
                      <a:ext cx="3079706" cy="1535936"/>
                    </a:xfrm>
                    <a:prstGeom prst="rect">
                      <a:avLst/>
                    </a:prstGeom>
                    <a:ln>
                      <a:noFill/>
                    </a:ln>
                    <a:extLst>
                      <a:ext uri="{53640926-AAD7-44D8-BBD7-CCE9431645EC}">
                        <a14:shadowObscured xmlns:a14="http://schemas.microsoft.com/office/drawing/2010/main"/>
                      </a:ext>
                    </a:extLst>
                  </pic:spPr>
                </pic:pic>
              </a:graphicData>
            </a:graphic>
          </wp:inline>
        </w:drawing>
      </w:r>
    </w:p>
    <w:p w14:paraId="1809450D" w14:textId="598949E7" w:rsidR="00BA3F1B" w:rsidRPr="001A3DA7" w:rsidRDefault="00BA3F1B" w:rsidP="00275FAF">
      <w:pPr>
        <w:pStyle w:val="Corpsdetexte"/>
      </w:pPr>
    </w:p>
    <w:p w14:paraId="36AAC729" w14:textId="67F93F00" w:rsidR="00BA3F1B" w:rsidRPr="001A3DA7" w:rsidRDefault="00BA3F1B" w:rsidP="00AB0786">
      <w:pPr>
        <w:pStyle w:val="Lgende"/>
        <w:jc w:val="center"/>
      </w:pPr>
      <w:r w:rsidRPr="001A3DA7">
        <w:t xml:space="preserve">Figure </w:t>
      </w:r>
      <w:r w:rsidRPr="001A3DA7">
        <w:fldChar w:fldCharType="begin"/>
      </w:r>
      <w:r w:rsidRPr="001A3DA7">
        <w:instrText xml:space="preserve"> SEQ Figure \* ARABIC </w:instrText>
      </w:r>
      <w:r w:rsidRPr="001A3DA7">
        <w:fldChar w:fldCharType="separate"/>
      </w:r>
      <w:r w:rsidR="003B4A62">
        <w:rPr>
          <w:noProof/>
        </w:rPr>
        <w:t>1</w:t>
      </w:r>
      <w:r w:rsidRPr="001A3DA7">
        <w:fldChar w:fldCharType="end"/>
      </w:r>
      <w:r w:rsidRPr="001A3DA7">
        <w:t xml:space="preserve">. </w:t>
      </w:r>
      <w:r w:rsidR="007304DD" w:rsidRPr="001A3DA7">
        <w:t>Example of a figure</w:t>
      </w:r>
    </w:p>
    <w:p w14:paraId="50A735A7" w14:textId="47DEC87A" w:rsidR="00185073" w:rsidRPr="001A3DA7" w:rsidRDefault="00185073" w:rsidP="00275FAF">
      <w:pPr>
        <w:pStyle w:val="Lgende"/>
      </w:pPr>
    </w:p>
    <w:p w14:paraId="661E0957" w14:textId="7DAB68CA" w:rsidR="00A56047" w:rsidRPr="001A3DA7" w:rsidRDefault="001A68F4" w:rsidP="00AB0786">
      <w:pPr>
        <w:pStyle w:val="Titre1"/>
        <w:rPr>
          <w:caps/>
        </w:rPr>
      </w:pPr>
      <w:r w:rsidRPr="001A3DA7">
        <w:t>Table</w:t>
      </w:r>
      <w:r w:rsidR="002834F5" w:rsidRPr="001A3DA7">
        <w:t>s</w:t>
      </w:r>
    </w:p>
    <w:p w14:paraId="3D1C95EE" w14:textId="2C5F2237" w:rsidR="001A68F4" w:rsidRPr="001A3DA7" w:rsidRDefault="002834F5" w:rsidP="00275FAF">
      <w:r w:rsidRPr="001A3DA7">
        <w:t xml:space="preserve">All tables </w:t>
      </w:r>
      <w:proofErr w:type="gramStart"/>
      <w:r w:rsidRPr="001A3DA7">
        <w:t>should be cited</w:t>
      </w:r>
      <w:proofErr w:type="gramEnd"/>
      <w:r w:rsidRPr="001A3DA7">
        <w:t xml:space="preserve"> in the body of the paper. Tables </w:t>
      </w:r>
      <w:proofErr w:type="gramStart"/>
      <w:r w:rsidRPr="001A3DA7">
        <w:t>should be numbered</w:t>
      </w:r>
      <w:proofErr w:type="gramEnd"/>
      <w:r w:rsidRPr="001A3DA7">
        <w:t xml:space="preserve"> in Arabic numerals according to the order in which they appear in the text. Tables should be as small as possible (i.e., small cell widths and heights) and centered on the page. Line and column headings should be as concise as possible. The caption of a table </w:t>
      </w:r>
      <w:proofErr w:type="gramStart"/>
      <w:r w:rsidRPr="001A3DA7">
        <w:t>should also be centered</w:t>
      </w:r>
      <w:proofErr w:type="gramEnd"/>
      <w:r w:rsidRPr="001A3DA7">
        <w:t xml:space="preserve"> and should be written below the table.  Headings </w:t>
      </w:r>
      <w:proofErr w:type="gramStart"/>
      <w:r w:rsidRPr="001A3DA7">
        <w:t>should be written</w:t>
      </w:r>
      <w:proofErr w:type="gramEnd"/>
      <w:r w:rsidRPr="001A3DA7">
        <w:t xml:space="preserve"> in "Times New Roman" font, bold, </w:t>
      </w:r>
      <w:r w:rsidR="00DA4E6B">
        <w:t>10p</w:t>
      </w:r>
      <w:r w:rsidR="001A3DA7" w:rsidRPr="001A3DA7">
        <w:t>t</w:t>
      </w:r>
      <w:r w:rsidRPr="001A3DA7">
        <w:t xml:space="preserve"> size, centered. The content of the tables </w:t>
      </w:r>
      <w:proofErr w:type="gramStart"/>
      <w:r w:rsidRPr="001A3DA7">
        <w:t>will be written</w:t>
      </w:r>
      <w:proofErr w:type="gramEnd"/>
      <w:r w:rsidRPr="001A3DA7">
        <w:t xml:space="preserve"> with a </w:t>
      </w:r>
      <w:r w:rsidR="001A3DA7" w:rsidRPr="001A3DA7">
        <w:t>1</w:t>
      </w:r>
      <w:r w:rsidR="00DA4E6B">
        <w:t>0p</w:t>
      </w:r>
      <w:r w:rsidR="001A3DA7" w:rsidRPr="001A3DA7">
        <w:t>t</w:t>
      </w:r>
      <w:r w:rsidRPr="001A3DA7">
        <w:t xml:space="preserve"> font size (see example </w:t>
      </w:r>
      <w:r w:rsidR="00DA4E6B">
        <w:t xml:space="preserve">Table 1 </w:t>
      </w:r>
      <w:r w:rsidRPr="001A3DA7">
        <w:t>below).</w:t>
      </w:r>
    </w:p>
    <w:p w14:paraId="0CB0AE4B" w14:textId="77777777" w:rsidR="00924424" w:rsidRPr="001A3DA7" w:rsidRDefault="00924424" w:rsidP="00275FAF"/>
    <w:tbl>
      <w:tblPr>
        <w:tblW w:w="0" w:type="auto"/>
        <w:jc w:val="center"/>
        <w:tblBorders>
          <w:top w:val="single" w:sz="4" w:space="0" w:color="auto"/>
          <w:bottom w:val="single" w:sz="4" w:space="0" w:color="auto"/>
        </w:tblBorders>
        <w:tblLook w:val="0000" w:firstRow="0" w:lastRow="0" w:firstColumn="0" w:lastColumn="0" w:noHBand="0" w:noVBand="0"/>
      </w:tblPr>
      <w:tblGrid>
        <w:gridCol w:w="825"/>
        <w:gridCol w:w="966"/>
        <w:gridCol w:w="927"/>
        <w:gridCol w:w="1813"/>
      </w:tblGrid>
      <w:tr w:rsidR="001A779F" w:rsidRPr="00AB0786" w14:paraId="1BD54FF5" w14:textId="77777777" w:rsidTr="00DA4E6B">
        <w:trPr>
          <w:cantSplit/>
          <w:jc w:val="center"/>
        </w:trPr>
        <w:tc>
          <w:tcPr>
            <w:tcW w:w="825" w:type="dxa"/>
            <w:tcBorders>
              <w:top w:val="single" w:sz="4" w:space="0" w:color="auto"/>
              <w:bottom w:val="single" w:sz="4" w:space="0" w:color="auto"/>
            </w:tcBorders>
          </w:tcPr>
          <w:p w14:paraId="711B3D1F" w14:textId="77777777" w:rsidR="001A779F" w:rsidRPr="00AB0786" w:rsidRDefault="001A779F" w:rsidP="00DA4E6B">
            <w:pPr>
              <w:jc w:val="center"/>
              <w:rPr>
                <w:b/>
              </w:rPr>
            </w:pPr>
            <w:r w:rsidRPr="00AB0786">
              <w:rPr>
                <w:b/>
              </w:rPr>
              <w:t>Brand</w:t>
            </w:r>
          </w:p>
        </w:tc>
        <w:tc>
          <w:tcPr>
            <w:tcW w:w="966" w:type="dxa"/>
            <w:tcBorders>
              <w:top w:val="single" w:sz="4" w:space="0" w:color="auto"/>
              <w:bottom w:val="single" w:sz="4" w:space="0" w:color="auto"/>
            </w:tcBorders>
          </w:tcPr>
          <w:p w14:paraId="3D04D236" w14:textId="77777777" w:rsidR="001A779F" w:rsidRPr="00AB0786" w:rsidRDefault="001A779F" w:rsidP="00DA4E6B">
            <w:pPr>
              <w:pStyle w:val="En-tte"/>
              <w:jc w:val="center"/>
              <w:rPr>
                <w:b/>
              </w:rPr>
            </w:pPr>
            <w:r w:rsidRPr="00AB0786">
              <w:rPr>
                <w:b/>
              </w:rPr>
              <w:t>Size</w:t>
            </w:r>
          </w:p>
        </w:tc>
        <w:tc>
          <w:tcPr>
            <w:tcW w:w="927" w:type="dxa"/>
            <w:tcBorders>
              <w:top w:val="single" w:sz="4" w:space="0" w:color="auto"/>
              <w:bottom w:val="single" w:sz="4" w:space="0" w:color="auto"/>
            </w:tcBorders>
          </w:tcPr>
          <w:p w14:paraId="7D013682" w14:textId="77777777" w:rsidR="001A779F" w:rsidRPr="00AB0786" w:rsidRDefault="001A779F" w:rsidP="00DA4E6B">
            <w:pPr>
              <w:jc w:val="center"/>
              <w:rPr>
                <w:b/>
              </w:rPr>
            </w:pPr>
            <w:r w:rsidRPr="00AB0786">
              <w:rPr>
                <w:b/>
              </w:rPr>
              <w:t>Value</w:t>
            </w:r>
          </w:p>
        </w:tc>
        <w:tc>
          <w:tcPr>
            <w:tcW w:w="1813" w:type="dxa"/>
            <w:tcBorders>
              <w:top w:val="single" w:sz="4" w:space="0" w:color="auto"/>
              <w:bottom w:val="single" w:sz="4" w:space="0" w:color="auto"/>
            </w:tcBorders>
          </w:tcPr>
          <w:p w14:paraId="329511B6" w14:textId="77777777" w:rsidR="001A779F" w:rsidRPr="00AB0786" w:rsidRDefault="001A779F" w:rsidP="00DA4E6B">
            <w:pPr>
              <w:jc w:val="center"/>
              <w:rPr>
                <w:b/>
              </w:rPr>
            </w:pPr>
            <w:r w:rsidRPr="00AB0786">
              <w:rPr>
                <w:b/>
              </w:rPr>
              <w:t>Standard (mm)</w:t>
            </w:r>
          </w:p>
        </w:tc>
      </w:tr>
      <w:tr w:rsidR="001A779F" w:rsidRPr="001A3DA7" w14:paraId="19D89428" w14:textId="77777777" w:rsidTr="00DA4E6B">
        <w:trPr>
          <w:cantSplit/>
          <w:jc w:val="center"/>
        </w:trPr>
        <w:tc>
          <w:tcPr>
            <w:tcW w:w="825" w:type="dxa"/>
            <w:tcBorders>
              <w:top w:val="single" w:sz="4" w:space="0" w:color="auto"/>
              <w:bottom w:val="nil"/>
            </w:tcBorders>
          </w:tcPr>
          <w:p w14:paraId="61691F80" w14:textId="77777777" w:rsidR="001A779F" w:rsidRPr="001A3DA7" w:rsidRDefault="001A779F" w:rsidP="00DA4E6B">
            <w:pPr>
              <w:jc w:val="center"/>
            </w:pPr>
            <w:r w:rsidRPr="001A3DA7">
              <w:t>A</w:t>
            </w:r>
          </w:p>
        </w:tc>
        <w:tc>
          <w:tcPr>
            <w:tcW w:w="966" w:type="dxa"/>
            <w:tcBorders>
              <w:top w:val="single" w:sz="4" w:space="0" w:color="auto"/>
              <w:bottom w:val="nil"/>
            </w:tcBorders>
          </w:tcPr>
          <w:p w14:paraId="18EA65DE" w14:textId="77777777" w:rsidR="001A779F" w:rsidRPr="001A3DA7" w:rsidRDefault="001A779F" w:rsidP="00DA4E6B">
            <w:pPr>
              <w:pStyle w:val="En-tte"/>
              <w:jc w:val="center"/>
            </w:pPr>
            <w:r w:rsidRPr="001A3DA7">
              <w:t>225</w:t>
            </w:r>
          </w:p>
        </w:tc>
        <w:tc>
          <w:tcPr>
            <w:tcW w:w="927" w:type="dxa"/>
            <w:tcBorders>
              <w:top w:val="single" w:sz="4" w:space="0" w:color="auto"/>
              <w:bottom w:val="nil"/>
            </w:tcBorders>
          </w:tcPr>
          <w:p w14:paraId="7352AC7E" w14:textId="77777777" w:rsidR="001A779F" w:rsidRPr="001A3DA7" w:rsidRDefault="001A779F" w:rsidP="00DA4E6B">
            <w:pPr>
              <w:jc w:val="center"/>
            </w:pPr>
            <w:r w:rsidRPr="001A3DA7">
              <w:t>697</w:t>
            </w:r>
          </w:p>
        </w:tc>
        <w:tc>
          <w:tcPr>
            <w:tcW w:w="1813" w:type="dxa"/>
            <w:tcBorders>
              <w:top w:val="single" w:sz="4" w:space="0" w:color="auto"/>
              <w:bottom w:val="nil"/>
            </w:tcBorders>
          </w:tcPr>
          <w:p w14:paraId="45B05C7A" w14:textId="57454007" w:rsidR="00DA4E6B" w:rsidRPr="001A3DA7" w:rsidRDefault="001A779F" w:rsidP="00DA4E6B">
            <w:pPr>
              <w:jc w:val="center"/>
            </w:pPr>
            <w:r w:rsidRPr="001A3DA7">
              <w:t>696</w:t>
            </w:r>
          </w:p>
        </w:tc>
      </w:tr>
      <w:tr w:rsidR="00DA4E6B" w:rsidRPr="001A3DA7" w14:paraId="521BD680" w14:textId="77777777" w:rsidTr="00DA4E6B">
        <w:trPr>
          <w:cantSplit/>
          <w:jc w:val="center"/>
        </w:trPr>
        <w:tc>
          <w:tcPr>
            <w:tcW w:w="825" w:type="dxa"/>
            <w:tcBorders>
              <w:top w:val="nil"/>
              <w:bottom w:val="single" w:sz="4" w:space="0" w:color="auto"/>
            </w:tcBorders>
          </w:tcPr>
          <w:p w14:paraId="2AF62A46" w14:textId="0055C810" w:rsidR="00DA4E6B" w:rsidRPr="001A3DA7" w:rsidRDefault="00DA4E6B" w:rsidP="00DA4E6B">
            <w:pPr>
              <w:jc w:val="center"/>
            </w:pPr>
            <w:r>
              <w:t>B</w:t>
            </w:r>
          </w:p>
        </w:tc>
        <w:tc>
          <w:tcPr>
            <w:tcW w:w="966" w:type="dxa"/>
            <w:tcBorders>
              <w:top w:val="nil"/>
              <w:bottom w:val="single" w:sz="4" w:space="0" w:color="auto"/>
            </w:tcBorders>
          </w:tcPr>
          <w:p w14:paraId="40C0777A" w14:textId="067287F3" w:rsidR="00DA4E6B" w:rsidRPr="001A3DA7" w:rsidRDefault="00DA4E6B" w:rsidP="00DA4E6B">
            <w:pPr>
              <w:pStyle w:val="En-tte"/>
              <w:jc w:val="center"/>
            </w:pPr>
            <w:r>
              <w:t>225</w:t>
            </w:r>
          </w:p>
        </w:tc>
        <w:tc>
          <w:tcPr>
            <w:tcW w:w="927" w:type="dxa"/>
            <w:tcBorders>
              <w:top w:val="nil"/>
              <w:bottom w:val="single" w:sz="4" w:space="0" w:color="auto"/>
            </w:tcBorders>
          </w:tcPr>
          <w:p w14:paraId="32B45811" w14:textId="2DD132E6" w:rsidR="00DA4E6B" w:rsidRPr="001A3DA7" w:rsidRDefault="00DA4E6B" w:rsidP="00DA4E6B">
            <w:pPr>
              <w:jc w:val="center"/>
            </w:pPr>
            <w:r>
              <w:t>697</w:t>
            </w:r>
          </w:p>
        </w:tc>
        <w:tc>
          <w:tcPr>
            <w:tcW w:w="1813" w:type="dxa"/>
            <w:tcBorders>
              <w:top w:val="nil"/>
              <w:bottom w:val="single" w:sz="4" w:space="0" w:color="auto"/>
            </w:tcBorders>
          </w:tcPr>
          <w:p w14:paraId="4BA3485C" w14:textId="5724A602" w:rsidR="00DA4E6B" w:rsidRPr="001A3DA7" w:rsidRDefault="00DA4E6B" w:rsidP="00DA4E6B">
            <w:pPr>
              <w:jc w:val="center"/>
            </w:pPr>
            <w:r>
              <w:t>696</w:t>
            </w:r>
          </w:p>
        </w:tc>
      </w:tr>
    </w:tbl>
    <w:p w14:paraId="24B88239" w14:textId="77777777" w:rsidR="00924424" w:rsidRPr="001A3DA7" w:rsidRDefault="00924424" w:rsidP="00275FAF"/>
    <w:p w14:paraId="55688751" w14:textId="7AC1CDB4" w:rsidR="001A68F4" w:rsidRPr="001A3DA7" w:rsidRDefault="007304DD" w:rsidP="00AB0786">
      <w:pPr>
        <w:pStyle w:val="Lgende"/>
        <w:jc w:val="center"/>
      </w:pPr>
      <w:r w:rsidRPr="001A3DA7">
        <w:t>Table 1. Example of a table</w:t>
      </w:r>
    </w:p>
    <w:p w14:paraId="261C1AA0" w14:textId="77777777" w:rsidR="00924424" w:rsidRPr="001A3DA7" w:rsidRDefault="00924424" w:rsidP="00275FAF"/>
    <w:p w14:paraId="1F362AB1" w14:textId="0A706FA5" w:rsidR="00924424" w:rsidRPr="001A3DA7" w:rsidRDefault="00DC5793" w:rsidP="00AB0786">
      <w:pPr>
        <w:pStyle w:val="Titre1"/>
        <w:rPr>
          <w:caps/>
        </w:rPr>
      </w:pPr>
      <w:r w:rsidRPr="00AB0786">
        <w:t>Mathematical</w:t>
      </w:r>
      <w:r w:rsidRPr="00DC5793">
        <w:t xml:space="preserve"> notations and equations</w:t>
      </w:r>
    </w:p>
    <w:p w14:paraId="2343469C" w14:textId="260ADFA9" w:rsidR="00272830" w:rsidRPr="0023074B" w:rsidRDefault="00DC5793" w:rsidP="00275FAF">
      <w:pPr>
        <w:pStyle w:val="Lgende"/>
        <w:rPr>
          <w:sz w:val="22"/>
          <w:szCs w:val="22"/>
        </w:rPr>
      </w:pPr>
      <w:r w:rsidRPr="0023074B">
        <w:rPr>
          <w:sz w:val="22"/>
          <w:szCs w:val="22"/>
        </w:rPr>
        <w:t xml:space="preserve">To avoid editing and typographical errors, authors should clearly identify subscripts, superscripts, Greek letters and other symbols. Equations </w:t>
      </w:r>
      <w:proofErr w:type="gramStart"/>
      <w:r w:rsidRPr="0023074B">
        <w:rPr>
          <w:sz w:val="22"/>
          <w:szCs w:val="22"/>
        </w:rPr>
        <w:t>should be numbered</w:t>
      </w:r>
      <w:proofErr w:type="gramEnd"/>
      <w:r w:rsidRPr="0023074B">
        <w:rPr>
          <w:sz w:val="22"/>
          <w:szCs w:val="22"/>
        </w:rPr>
        <w:t xml:space="preserve"> using Arabic numerals placed in parentheses. The conventional order of parentheses is [{(0)}]. Here is an example of an equation</w:t>
      </w:r>
      <w:r w:rsidR="00DA4E6B" w:rsidRPr="0023074B">
        <w:rPr>
          <w:sz w:val="22"/>
          <w:szCs w:val="22"/>
        </w:rPr>
        <w:t xml:space="preserve"> numbered Equation 1.</w:t>
      </w:r>
    </w:p>
    <w:p w14:paraId="4F0B386A" w14:textId="5A6C99A8" w:rsidR="00AB0786" w:rsidRPr="001A3DA7" w:rsidRDefault="00AB0786" w:rsidP="00AB0786">
      <w:r>
        <w:t xml:space="preserve">It </w:t>
      </w:r>
      <w:proofErr w:type="gramStart"/>
      <w:r>
        <w:t>is recommended</w:t>
      </w:r>
      <w:proofErr w:type="gramEnd"/>
      <w:r>
        <w:t xml:space="preserve"> to use table with no borders to center equation and left align the number</w:t>
      </w:r>
      <w:r w:rsidR="0023074B">
        <w:t>.</w:t>
      </w:r>
      <w:r>
        <w:t xml:space="preserve"> </w:t>
      </w:r>
    </w:p>
    <w:p w14:paraId="6F9B4477" w14:textId="77777777" w:rsidR="00AB0786" w:rsidRDefault="00AB0786" w:rsidP="00275FA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801"/>
      </w:tblGrid>
      <w:tr w:rsidR="00AB0786" w14:paraId="2DF362A9" w14:textId="77777777" w:rsidTr="00AB0786">
        <w:tc>
          <w:tcPr>
            <w:tcW w:w="9351" w:type="dxa"/>
            <w:vAlign w:val="center"/>
          </w:tcPr>
          <w:p w14:paraId="268481F7" w14:textId="76577974" w:rsidR="00AB0786" w:rsidRDefault="00AB0786" w:rsidP="00AB0786">
            <w:pPr>
              <w:jc w:val="cente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822" w:type="dxa"/>
            <w:vAlign w:val="center"/>
          </w:tcPr>
          <w:p w14:paraId="447A96AE" w14:textId="1291A057" w:rsidR="00AB0786" w:rsidRDefault="00AB0786" w:rsidP="00AB0786">
            <w:pPr>
              <w:jc w:val="right"/>
            </w:pPr>
            <w:r>
              <w:t>(1)</w:t>
            </w:r>
          </w:p>
        </w:tc>
      </w:tr>
    </w:tbl>
    <w:p w14:paraId="16CFCFFE" w14:textId="77777777" w:rsidR="00AB0786" w:rsidRDefault="00AB0786" w:rsidP="00275FAF"/>
    <w:p w14:paraId="5FBD669E" w14:textId="680F4B3A" w:rsidR="00C44F63" w:rsidRPr="001A3DA7" w:rsidRDefault="00DC5793" w:rsidP="00AB0786">
      <w:proofErr w:type="gramStart"/>
      <w:r w:rsidRPr="00DC5793">
        <w:t>with</w:t>
      </w:r>
      <w:proofErr w:type="gramEnd"/>
      <w:r w:rsidRPr="00DC5793">
        <w:t xml:space="preserve"> </w:t>
      </w:r>
      <m:oMath>
        <m:r>
          <w:rPr>
            <w:rFonts w:ascii="Cambria Math" w:hAnsi="Cambria Math"/>
          </w:rPr>
          <m:t>E</m:t>
        </m:r>
      </m:oMath>
      <w:r w:rsidRPr="00DC5793">
        <w:t xml:space="preserve"> the energy in J, </w:t>
      </w:r>
      <m:oMath>
        <m:r>
          <w:rPr>
            <w:rFonts w:ascii="Cambria Math" w:hAnsi="Cambria Math"/>
          </w:rPr>
          <m:t>m</m:t>
        </m:r>
      </m:oMath>
      <w:r w:rsidRPr="00DC5793">
        <w:t xml:space="preserve"> the mass of the solid in kg, </w:t>
      </w:r>
      <m:oMath>
        <m:r>
          <w:rPr>
            <w:rFonts w:ascii="Cambria Math" w:hAnsi="Cambria Math"/>
          </w:rPr>
          <m:t>C</m:t>
        </m:r>
      </m:oMath>
      <w:r w:rsidRPr="00DC5793">
        <w:t xml:space="preserve"> the speed of light in m/s.</w:t>
      </w:r>
    </w:p>
    <w:p w14:paraId="3A63B143" w14:textId="18A6BBE6" w:rsidR="00C44F63" w:rsidRPr="00AB0786" w:rsidRDefault="00DC5793" w:rsidP="00AB0786">
      <w:pPr>
        <w:pStyle w:val="Titre1"/>
        <w:rPr>
          <w:caps/>
        </w:rPr>
      </w:pPr>
      <w:r w:rsidRPr="00DC5793">
        <w:lastRenderedPageBreak/>
        <w:t>Units and Abbreviations</w:t>
      </w:r>
    </w:p>
    <w:p w14:paraId="1D94372D" w14:textId="1A7D6EBB" w:rsidR="002F57F1" w:rsidRPr="001A3DA7" w:rsidRDefault="00DC5793" w:rsidP="00AB0786">
      <w:r w:rsidRPr="00DC5793">
        <w:t xml:space="preserve">Units </w:t>
      </w:r>
      <w:proofErr w:type="gramStart"/>
      <w:r w:rsidRPr="00DC5793">
        <w:t>should be expressed</w:t>
      </w:r>
      <w:proofErr w:type="gramEnd"/>
      <w:r w:rsidRPr="00DC5793">
        <w:t xml:space="preserve"> in the International System of Units. Acronyms and abbreviations </w:t>
      </w:r>
      <w:proofErr w:type="gramStart"/>
      <w:r w:rsidRPr="00DC5793">
        <w:t>should be defined</w:t>
      </w:r>
      <w:proofErr w:type="gramEnd"/>
      <w:r w:rsidRPr="00DC5793">
        <w:t xml:space="preserve"> the first time they appear in the text.</w:t>
      </w:r>
    </w:p>
    <w:p w14:paraId="5A157909" w14:textId="77777777" w:rsidR="00C44F63" w:rsidRPr="001A3DA7" w:rsidRDefault="00C44F63" w:rsidP="00AB0786"/>
    <w:bookmarkEnd w:id="1"/>
    <w:p w14:paraId="04D1373F" w14:textId="0FEB54B9" w:rsidR="00BC5CEE" w:rsidRPr="0023074B" w:rsidRDefault="00DC5793" w:rsidP="00AB0786">
      <w:pPr>
        <w:rPr>
          <w:b/>
          <w:sz w:val="24"/>
        </w:rPr>
      </w:pPr>
      <w:r w:rsidRPr="0023074B">
        <w:rPr>
          <w:b/>
          <w:sz w:val="24"/>
        </w:rPr>
        <w:t>Acknowledgements</w:t>
      </w:r>
    </w:p>
    <w:p w14:paraId="051D44C7" w14:textId="15F745F2" w:rsidR="00F00A37" w:rsidRPr="001A3DA7" w:rsidRDefault="005F7C35" w:rsidP="00275FAF">
      <w:pPr>
        <w:pStyle w:val="Lgende"/>
      </w:pPr>
      <w:r w:rsidRPr="005F7C35">
        <w:t xml:space="preserve">Acknowledgements </w:t>
      </w:r>
      <w:proofErr w:type="gramStart"/>
      <w:r w:rsidRPr="005F7C35">
        <w:t>should be written</w:t>
      </w:r>
      <w:proofErr w:type="gramEnd"/>
      <w:r w:rsidRPr="005F7C35">
        <w:t xml:space="preserve"> in </w:t>
      </w:r>
      <w:r w:rsidRPr="001A3DA7">
        <w:t>"</w:t>
      </w:r>
      <w:r w:rsidRPr="005F7C35">
        <w:t>Times New Roman</w:t>
      </w:r>
      <w:r w:rsidRPr="001A3DA7">
        <w:t>"</w:t>
      </w:r>
      <w:r w:rsidR="00DA4E6B">
        <w:t xml:space="preserve"> font, 10p</w:t>
      </w:r>
      <w:r w:rsidR="005D7122">
        <w:t>t size and justified alignment</w:t>
      </w:r>
      <w:r w:rsidR="00F00A37" w:rsidRPr="001A3DA7">
        <w:t>.</w:t>
      </w:r>
    </w:p>
    <w:p w14:paraId="2BC652DA" w14:textId="77777777" w:rsidR="000E6B3E" w:rsidRPr="001A3DA7" w:rsidRDefault="000E6B3E" w:rsidP="00275FAF"/>
    <w:p w14:paraId="22A34219" w14:textId="16441FB9" w:rsidR="00BC5CEE" w:rsidRPr="001A3DA7" w:rsidRDefault="005F7C35" w:rsidP="00AB0786">
      <w:pPr>
        <w:pStyle w:val="Titre1"/>
        <w:numPr>
          <w:ilvl w:val="0"/>
          <w:numId w:val="0"/>
        </w:numPr>
        <w:ind w:left="340" w:hanging="340"/>
      </w:pPr>
      <w:r w:rsidRPr="001A3DA7">
        <w:t>References</w:t>
      </w:r>
    </w:p>
    <w:p w14:paraId="59C2522E" w14:textId="2D01270C" w:rsidR="00F00A37" w:rsidRPr="001A3DA7" w:rsidRDefault="005F7C35" w:rsidP="00275FAF">
      <w:r w:rsidRPr="005F7C35">
        <w:t xml:space="preserve">References should be included at the end of the manuscript in a separate section entitled References. References are numbered and </w:t>
      </w:r>
      <w:proofErr w:type="gramStart"/>
      <w:r w:rsidRPr="005F7C35">
        <w:t>should be listed</w:t>
      </w:r>
      <w:proofErr w:type="gramEnd"/>
      <w:r w:rsidRPr="005F7C35">
        <w:t xml:space="preserve"> in the order in which the citations appear in the body of the text. References must be complete and accurate. The order of information is as follows: name and initials of all authors, year of publication, title of paper, report, or chapter (in quotation marks), title of book or journal (in italics), volume and number, name of publisher and place of publication (for books), name and place of conference (for proceedings), and page numbers. See examples below [1], [2], </w:t>
      </w:r>
      <w:proofErr w:type="gramStart"/>
      <w:r w:rsidRPr="005F7C35">
        <w:t>[3]</w:t>
      </w:r>
      <w:proofErr w:type="gramEnd"/>
      <w:r w:rsidRPr="005F7C35">
        <w:t>.</w:t>
      </w:r>
    </w:p>
    <w:p w14:paraId="0ED78E3F" w14:textId="77777777" w:rsidR="00543906" w:rsidRPr="001A3DA7" w:rsidRDefault="00543906" w:rsidP="00275FAF"/>
    <w:p w14:paraId="0158BFBA" w14:textId="1399C103" w:rsidR="00FB14A7" w:rsidRPr="001A3DA7" w:rsidRDefault="005F7C35" w:rsidP="00934208">
      <w:pPr>
        <w:pStyle w:val="Titre1"/>
        <w:numPr>
          <w:ilvl w:val="0"/>
          <w:numId w:val="0"/>
        </w:numPr>
        <w:ind w:left="340" w:hanging="340"/>
      </w:pPr>
      <w:r w:rsidRPr="001A3DA7">
        <w:t>References</w:t>
      </w:r>
    </w:p>
    <w:p w14:paraId="7E1E54CC" w14:textId="34118E5D" w:rsidR="0013401E" w:rsidRPr="001A3DA7" w:rsidRDefault="00BA2FF4" w:rsidP="00934208">
      <w:pPr>
        <w:pStyle w:val="Paragraphedeliste"/>
        <w:numPr>
          <w:ilvl w:val="0"/>
          <w:numId w:val="19"/>
        </w:numPr>
        <w:ind w:left="426" w:hanging="426"/>
        <w:rPr>
          <w:i/>
        </w:rPr>
      </w:pPr>
      <w:r w:rsidRPr="001A3DA7">
        <w:t xml:space="preserve">V. </w:t>
      </w:r>
      <w:r w:rsidR="00543906" w:rsidRPr="001A3DA7">
        <w:t xml:space="preserve">Nguyen, </w:t>
      </w:r>
      <w:r w:rsidRPr="001A3DA7">
        <w:t>S. Guillou</w:t>
      </w:r>
      <w:r w:rsidR="00543906" w:rsidRPr="001A3DA7">
        <w:t xml:space="preserve">, </w:t>
      </w:r>
      <w:r w:rsidRPr="001A3DA7">
        <w:t xml:space="preserve">J. </w:t>
      </w:r>
      <w:proofErr w:type="spellStart"/>
      <w:r w:rsidR="00543906" w:rsidRPr="001A3DA7">
        <w:t>Thiébot</w:t>
      </w:r>
      <w:proofErr w:type="spellEnd"/>
      <w:r w:rsidR="0013401E" w:rsidRPr="001A3DA7">
        <w:t xml:space="preserve"> and</w:t>
      </w:r>
      <w:r w:rsidR="00543906" w:rsidRPr="001A3DA7">
        <w:t xml:space="preserve"> </w:t>
      </w:r>
      <w:r w:rsidRPr="001A3DA7">
        <w:t>A.</w:t>
      </w:r>
      <w:r w:rsidR="0013401E" w:rsidRPr="001A3DA7">
        <w:t xml:space="preserve"> Santa Cruz</w:t>
      </w:r>
      <w:r w:rsidR="00543906" w:rsidRPr="001A3DA7">
        <w:t xml:space="preserve">, </w:t>
      </w:r>
      <w:r w:rsidRPr="001A3DA7">
        <w:t>“</w:t>
      </w:r>
      <w:r w:rsidR="00543906" w:rsidRPr="001A3DA7">
        <w:t>Numerical simulation of a pilot tidal farm using actuator disks, influence of a time-varying current direction</w:t>
      </w:r>
      <w:r w:rsidR="00FB14A7" w:rsidRPr="001A3DA7">
        <w:t>,</w:t>
      </w:r>
      <w:r w:rsidRPr="001A3DA7">
        <w:t>”</w:t>
      </w:r>
      <w:r w:rsidR="00543906" w:rsidRPr="001A3DA7">
        <w:t xml:space="preserve"> </w:t>
      </w:r>
      <w:r w:rsidR="00FB14A7" w:rsidRPr="001A3DA7">
        <w:t xml:space="preserve">in </w:t>
      </w:r>
      <w:r w:rsidR="00543906" w:rsidRPr="001A3DA7">
        <w:rPr>
          <w:i/>
        </w:rPr>
        <w:t>Grand Re</w:t>
      </w:r>
      <w:r w:rsidRPr="001A3DA7">
        <w:rPr>
          <w:i/>
        </w:rPr>
        <w:t>newable Energy 2014 Proceeding</w:t>
      </w:r>
      <w:r w:rsidR="00543906" w:rsidRPr="001A3DA7">
        <w:rPr>
          <w:i/>
        </w:rPr>
        <w:t>, Tokyo</w:t>
      </w:r>
      <w:r w:rsidR="00D05C33" w:rsidRPr="001A3DA7">
        <w:rPr>
          <w:i/>
        </w:rPr>
        <w:t>,</w:t>
      </w:r>
      <w:r w:rsidR="00543906" w:rsidRPr="001A3DA7">
        <w:rPr>
          <w:i/>
        </w:rPr>
        <w:t xml:space="preserve"> Japan, </w:t>
      </w:r>
      <w:r w:rsidRPr="001A3DA7">
        <w:t>2014</w:t>
      </w:r>
      <w:r w:rsidR="00543906" w:rsidRPr="001A3DA7">
        <w:t>.</w:t>
      </w:r>
    </w:p>
    <w:p w14:paraId="6CA81230" w14:textId="34937370" w:rsidR="0013401E" w:rsidRPr="001A3DA7" w:rsidRDefault="0013401E" w:rsidP="00934208">
      <w:pPr>
        <w:pStyle w:val="Paragraphedeliste"/>
        <w:numPr>
          <w:ilvl w:val="0"/>
          <w:numId w:val="19"/>
        </w:numPr>
        <w:ind w:left="426" w:hanging="426"/>
        <w:rPr>
          <w:rStyle w:val="Lienhypertexte"/>
          <w:color w:val="000000"/>
          <w:szCs w:val="22"/>
        </w:rPr>
      </w:pPr>
      <w:r w:rsidRPr="001A3DA7">
        <w:t xml:space="preserve">T. </w:t>
      </w:r>
      <w:r w:rsidR="00114776" w:rsidRPr="001A3DA7">
        <w:t xml:space="preserve">Roc, D. Greaves, </w:t>
      </w:r>
      <w:r w:rsidRPr="001A3DA7">
        <w:t xml:space="preserve">K. </w:t>
      </w:r>
      <w:proofErr w:type="spellStart"/>
      <w:r w:rsidR="00114776" w:rsidRPr="001A3DA7">
        <w:t>Thyng</w:t>
      </w:r>
      <w:proofErr w:type="spellEnd"/>
      <w:r w:rsidRPr="001A3DA7">
        <w:t>, and D.</w:t>
      </w:r>
      <w:r w:rsidR="00114776" w:rsidRPr="001A3DA7">
        <w:t xml:space="preserve"> Conley, </w:t>
      </w:r>
      <w:r w:rsidRPr="001A3DA7">
        <w:t>“</w:t>
      </w:r>
      <w:r w:rsidR="00114776" w:rsidRPr="001A3DA7">
        <w:t>Tidal turbine representation: towards realistic applications</w:t>
      </w:r>
      <w:r w:rsidR="00FB14A7" w:rsidRPr="001A3DA7">
        <w:t>,</w:t>
      </w:r>
      <w:r w:rsidRPr="001A3DA7">
        <w:t>”</w:t>
      </w:r>
      <w:r w:rsidR="00114776" w:rsidRPr="001A3DA7">
        <w:t xml:space="preserve"> </w:t>
      </w:r>
      <w:r w:rsidR="00114776" w:rsidRPr="001A3DA7">
        <w:rPr>
          <w:i/>
        </w:rPr>
        <w:t>Ocean Engineering</w:t>
      </w:r>
      <w:r w:rsidR="00114776" w:rsidRPr="001A3DA7">
        <w:t xml:space="preserve">, </w:t>
      </w:r>
      <w:r w:rsidRPr="001A3DA7">
        <w:t xml:space="preserve">vol. </w:t>
      </w:r>
      <w:r w:rsidR="00114776" w:rsidRPr="001A3DA7">
        <w:t xml:space="preserve">78, </w:t>
      </w:r>
      <w:r w:rsidRPr="001A3DA7">
        <w:t xml:space="preserve">pp. </w:t>
      </w:r>
      <w:r w:rsidR="00114776" w:rsidRPr="001A3DA7">
        <w:t>95-111</w:t>
      </w:r>
      <w:r w:rsidRPr="001A3DA7">
        <w:t>, 2014</w:t>
      </w:r>
      <w:r w:rsidR="00114776" w:rsidRPr="001A3DA7">
        <w:t>.</w:t>
      </w:r>
      <w:r w:rsidR="00114776" w:rsidRPr="001A3DA7">
        <w:rPr>
          <w:rStyle w:val="Lienhypertexte"/>
          <w:color w:val="000000"/>
          <w:szCs w:val="22"/>
        </w:rPr>
        <w:t xml:space="preserve"> </w:t>
      </w:r>
    </w:p>
    <w:p w14:paraId="06CEB3DA" w14:textId="46A8E6CD" w:rsidR="00114776" w:rsidRPr="001A3DA7" w:rsidRDefault="0013401E" w:rsidP="00934208">
      <w:pPr>
        <w:pStyle w:val="Paragraphedeliste"/>
        <w:numPr>
          <w:ilvl w:val="0"/>
          <w:numId w:val="19"/>
        </w:numPr>
        <w:ind w:left="426" w:hanging="426"/>
      </w:pPr>
      <w:r w:rsidRPr="001A3DA7">
        <w:t xml:space="preserve">R. </w:t>
      </w:r>
      <w:proofErr w:type="spellStart"/>
      <w:r w:rsidR="00114776" w:rsidRPr="001A3DA7">
        <w:t>Rajagopalan</w:t>
      </w:r>
      <w:proofErr w:type="spellEnd"/>
      <w:r w:rsidR="00FB14A7" w:rsidRPr="001A3DA7">
        <w:t xml:space="preserve"> </w:t>
      </w:r>
      <w:r w:rsidRPr="001A3DA7">
        <w:t>and</w:t>
      </w:r>
      <w:r w:rsidR="00114776" w:rsidRPr="001A3DA7">
        <w:t xml:space="preserve"> </w:t>
      </w:r>
      <w:r w:rsidRPr="001A3DA7">
        <w:t xml:space="preserve">J. </w:t>
      </w:r>
      <w:proofErr w:type="spellStart"/>
      <w:r w:rsidR="00114776" w:rsidRPr="001A3DA7">
        <w:t>Fanucci</w:t>
      </w:r>
      <w:proofErr w:type="spellEnd"/>
      <w:r w:rsidRPr="001A3DA7">
        <w:t>,</w:t>
      </w:r>
      <w:r w:rsidR="00114776" w:rsidRPr="001A3DA7">
        <w:t xml:space="preserve"> </w:t>
      </w:r>
      <w:r w:rsidRPr="001A3DA7">
        <w:t>“</w:t>
      </w:r>
      <w:r w:rsidR="00114776" w:rsidRPr="001A3DA7">
        <w:t>Finite difference model for vertical-axis wind turbines</w:t>
      </w:r>
      <w:r w:rsidR="00FB14A7" w:rsidRPr="001A3DA7">
        <w:t>,</w:t>
      </w:r>
      <w:proofErr w:type="gramStart"/>
      <w:r w:rsidRPr="001A3DA7">
        <w:t>”</w:t>
      </w:r>
      <w:r w:rsidR="00114776" w:rsidRPr="001A3DA7">
        <w:t xml:space="preserve"> </w:t>
      </w:r>
      <w:r w:rsidR="00FB14A7" w:rsidRPr="001A3DA7">
        <w:t xml:space="preserve"> </w:t>
      </w:r>
      <w:r w:rsidR="00114776" w:rsidRPr="001A3DA7">
        <w:rPr>
          <w:i/>
        </w:rPr>
        <w:t>AIAA</w:t>
      </w:r>
      <w:proofErr w:type="gramEnd"/>
      <w:r w:rsidR="00114776" w:rsidRPr="001A3DA7">
        <w:rPr>
          <w:i/>
        </w:rPr>
        <w:t xml:space="preserve"> Journal of Propulsion and Power</w:t>
      </w:r>
      <w:r w:rsidR="00114776" w:rsidRPr="001A3DA7">
        <w:t xml:space="preserve">, </w:t>
      </w:r>
      <w:r w:rsidRPr="001A3DA7">
        <w:t xml:space="preserve">vol. </w:t>
      </w:r>
      <w:r w:rsidR="00114776" w:rsidRPr="001A3DA7">
        <w:t xml:space="preserve">1, </w:t>
      </w:r>
      <w:r w:rsidRPr="001A3DA7">
        <w:t xml:space="preserve">pp. </w:t>
      </w:r>
      <w:r w:rsidR="00114776" w:rsidRPr="001A3DA7">
        <w:t>432-436</w:t>
      </w:r>
      <w:r w:rsidRPr="001A3DA7">
        <w:t>, 1985</w:t>
      </w:r>
      <w:r w:rsidR="00114776" w:rsidRPr="001A3DA7">
        <w:t>.</w:t>
      </w:r>
    </w:p>
    <w:p w14:paraId="42D661C6" w14:textId="77777777" w:rsidR="00114776" w:rsidRPr="00182DC0" w:rsidRDefault="00114776" w:rsidP="00934208">
      <w:pPr>
        <w:ind w:left="426" w:hanging="426"/>
      </w:pPr>
    </w:p>
    <w:sectPr w:rsidR="00114776" w:rsidRPr="00182DC0" w:rsidSect="003E5597">
      <w:footerReference w:type="even" r:id="rId10"/>
      <w:footerReference w:type="default" r:id="rId11"/>
      <w:headerReference w:type="first" r:id="rId12"/>
      <w:type w:val="continuous"/>
      <w:pgSz w:w="11907" w:h="16840" w:code="9"/>
      <w:pgMar w:top="1134" w:right="1134" w:bottom="1134" w:left="1134" w:header="567" w:footer="567"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DC9FB" w14:textId="77777777" w:rsidR="004A4BFA" w:rsidRDefault="004A4BFA" w:rsidP="00275FAF">
      <w:r>
        <w:separator/>
      </w:r>
    </w:p>
  </w:endnote>
  <w:endnote w:type="continuationSeparator" w:id="0">
    <w:p w14:paraId="728AE503" w14:textId="77777777" w:rsidR="004A4BFA" w:rsidRDefault="004A4BFA" w:rsidP="00275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Times New Roman Bold">
    <w:altName w:val="Times New Roman"/>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auto"/>
    <w:pitch w:val="default"/>
  </w:font>
  <w:font w:name="DejaVu Sans">
    <w:charset w:val="00"/>
    <w:family w:val="auto"/>
    <w:pitch w:val="default"/>
  </w:font>
  <w:font w:name="FreeSans">
    <w:altName w:val="Arial"/>
    <w:charset w:val="00"/>
    <w:family w:val="auto"/>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620008"/>
      <w:docPartObj>
        <w:docPartGallery w:val="Page Numbers (Bottom of Page)"/>
        <w:docPartUnique/>
      </w:docPartObj>
    </w:sdtPr>
    <w:sdtEndPr/>
    <w:sdtContent>
      <w:p w14:paraId="3E54AF55" w14:textId="1DFC5BD9" w:rsidR="00FB14A7" w:rsidRDefault="00FB14A7" w:rsidP="00275FAF">
        <w:pPr>
          <w:pStyle w:val="Pieddepage"/>
        </w:pPr>
        <w:r>
          <w:fldChar w:fldCharType="begin"/>
        </w:r>
        <w:r>
          <w:instrText>PAGE   \* MERGEFORMAT</w:instrText>
        </w:r>
        <w:r>
          <w:fldChar w:fldCharType="separate"/>
        </w:r>
        <w:r w:rsidR="00BA42A7" w:rsidRPr="00BA42A7">
          <w:rPr>
            <w:noProof/>
            <w:lang w:val="fr-FR"/>
          </w:rPr>
          <w:t>2</w:t>
        </w:r>
        <w:r>
          <w:fldChar w:fldCharType="end"/>
        </w:r>
      </w:p>
    </w:sdtContent>
  </w:sdt>
  <w:p w14:paraId="1E4C33D0" w14:textId="77777777" w:rsidR="00FB14A7" w:rsidRDefault="00FB14A7" w:rsidP="00275F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960538"/>
      <w:docPartObj>
        <w:docPartGallery w:val="Page Numbers (Bottom of Page)"/>
        <w:docPartUnique/>
      </w:docPartObj>
    </w:sdtPr>
    <w:sdtEndPr/>
    <w:sdtContent>
      <w:p w14:paraId="6C702B75" w14:textId="0A18AAA4" w:rsidR="00FB14A7" w:rsidRDefault="00FB14A7" w:rsidP="00275FAF">
        <w:pPr>
          <w:pStyle w:val="Pieddepage"/>
        </w:pPr>
        <w:r>
          <w:fldChar w:fldCharType="begin"/>
        </w:r>
        <w:r>
          <w:instrText>PAGE   \* MERGEFORMAT</w:instrText>
        </w:r>
        <w:r>
          <w:fldChar w:fldCharType="separate"/>
        </w:r>
        <w:r w:rsidR="003B4A62" w:rsidRPr="003B4A62">
          <w:rPr>
            <w:noProof/>
            <w:lang w:val="fr-FR"/>
          </w:rPr>
          <w:t>3</w:t>
        </w:r>
        <w:r>
          <w:fldChar w:fldCharType="end"/>
        </w:r>
      </w:p>
    </w:sdtContent>
  </w:sdt>
  <w:p w14:paraId="02592B9A" w14:textId="77777777" w:rsidR="00FB14A7" w:rsidRDefault="00FB14A7" w:rsidP="00275F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993C1" w14:textId="77777777" w:rsidR="004A4BFA" w:rsidRDefault="004A4BFA" w:rsidP="00275FAF">
      <w:r>
        <w:separator/>
      </w:r>
    </w:p>
  </w:footnote>
  <w:footnote w:type="continuationSeparator" w:id="0">
    <w:p w14:paraId="3F477331" w14:textId="77777777" w:rsidR="004A4BFA" w:rsidRDefault="004A4BFA" w:rsidP="00275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313"/>
      <w:gridCol w:w="2766"/>
    </w:tblGrid>
    <w:tr w:rsidR="000B0A7A" w:rsidRPr="000B0A7A" w14:paraId="46D8D3CA" w14:textId="77777777" w:rsidTr="00AF2D90">
      <w:trPr>
        <w:trHeight w:val="1134"/>
      </w:trPr>
      <w:tc>
        <w:tcPr>
          <w:tcW w:w="1560" w:type="dxa"/>
        </w:tcPr>
        <w:p w14:paraId="5C579A3F" w14:textId="27647E8F" w:rsidR="00DA55EB" w:rsidRDefault="00DA55EB" w:rsidP="00275FAF">
          <w:pPr>
            <w:pStyle w:val="En-tte"/>
          </w:pPr>
        </w:p>
      </w:tc>
      <w:tc>
        <w:tcPr>
          <w:tcW w:w="5313" w:type="dxa"/>
          <w:vAlign w:val="center"/>
        </w:tcPr>
        <w:p w14:paraId="79299E04" w14:textId="77777777" w:rsidR="00DA55EB" w:rsidRPr="000B0A7A" w:rsidRDefault="003C5C5C" w:rsidP="00BA42A7">
          <w:pPr>
            <w:pStyle w:val="En-tte"/>
            <w:rPr>
              <w:bCs/>
              <w:iCs/>
              <w:color w:val="2F5496" w:themeColor="accent5" w:themeShade="BF"/>
              <w:sz w:val="28"/>
              <w:szCs w:val="28"/>
            </w:rPr>
          </w:pPr>
          <w:r w:rsidRPr="000B0A7A">
            <w:rPr>
              <w:bCs/>
              <w:iCs/>
              <w:color w:val="2F5496" w:themeColor="accent5" w:themeShade="BF"/>
              <w:sz w:val="28"/>
              <w:szCs w:val="28"/>
            </w:rPr>
            <w:t>ICEFSI’23 International Conference on</w:t>
          </w:r>
        </w:p>
        <w:p w14:paraId="17DC30B6" w14:textId="3CCCB516" w:rsidR="003C5C5C" w:rsidRPr="003C5C5C" w:rsidRDefault="003C5C5C" w:rsidP="00BA42A7">
          <w:pPr>
            <w:pStyle w:val="En-tte"/>
            <w:rPr>
              <w:sz w:val="30"/>
              <w:szCs w:val="30"/>
              <w:lang w:eastAsia="fr-FR"/>
            </w:rPr>
          </w:pPr>
          <w:r w:rsidRPr="000B0A7A">
            <w:rPr>
              <w:bCs/>
              <w:iCs/>
              <w:color w:val="2F5496" w:themeColor="accent5" w:themeShade="BF"/>
              <w:sz w:val="28"/>
              <w:szCs w:val="28"/>
            </w:rPr>
            <w:t>Engineering Fluid-Structure Interaction</w:t>
          </w:r>
        </w:p>
      </w:tc>
      <w:tc>
        <w:tcPr>
          <w:tcW w:w="2766" w:type="dxa"/>
          <w:vAlign w:val="center"/>
        </w:tcPr>
        <w:p w14:paraId="76F92771" w14:textId="77777777" w:rsidR="00DA55EB" w:rsidRPr="000B0A7A" w:rsidRDefault="003C5C5C" w:rsidP="00AF2D90">
          <w:pPr>
            <w:pStyle w:val="En-tte"/>
            <w:ind w:right="-111"/>
            <w:jc w:val="right"/>
            <w:rPr>
              <w:bCs/>
              <w:i/>
              <w:iCs/>
              <w:color w:val="2F5496" w:themeColor="accent5" w:themeShade="BF"/>
              <w:sz w:val="28"/>
              <w:szCs w:val="28"/>
            </w:rPr>
          </w:pPr>
          <w:r w:rsidRPr="000B0A7A">
            <w:rPr>
              <w:bCs/>
              <w:i/>
              <w:iCs/>
              <w:color w:val="2F5496" w:themeColor="accent5" w:themeShade="BF"/>
              <w:sz w:val="28"/>
              <w:szCs w:val="28"/>
            </w:rPr>
            <w:t>November 13-15, 2023</w:t>
          </w:r>
        </w:p>
        <w:p w14:paraId="0A844161" w14:textId="60882C4D" w:rsidR="003C5C5C" w:rsidRPr="000B0A7A" w:rsidRDefault="003C5C5C" w:rsidP="00AF2D90">
          <w:pPr>
            <w:pStyle w:val="En-tte"/>
            <w:ind w:right="-111"/>
            <w:jc w:val="right"/>
            <w:rPr>
              <w:color w:val="2F5496" w:themeColor="accent5" w:themeShade="BF"/>
              <w:lang w:eastAsia="fr-FR"/>
            </w:rPr>
          </w:pPr>
          <w:r w:rsidRPr="000B0A7A">
            <w:rPr>
              <w:bCs/>
              <w:i/>
              <w:iCs/>
              <w:color w:val="2F5496" w:themeColor="accent5" w:themeShade="BF"/>
              <w:sz w:val="28"/>
              <w:szCs w:val="28"/>
            </w:rPr>
            <w:t>Bejaia, Algeria</w:t>
          </w:r>
        </w:p>
      </w:tc>
    </w:tr>
  </w:tbl>
  <w:p w14:paraId="7EBE2663" w14:textId="5557EA59" w:rsidR="00DA55EB" w:rsidRDefault="001F7C78" w:rsidP="00BA42A7">
    <w:pPr>
      <w:pStyle w:val="En-tte"/>
    </w:pPr>
    <w:r w:rsidRPr="001536ED">
      <w:rPr>
        <w:rFonts w:ascii="Cambria Math" w:hAnsi="Cambria Math"/>
        <w:bCs/>
        <w:iCs/>
        <w:noProof/>
        <w:color w:val="2E74B5" w:themeColor="accent1" w:themeShade="BF"/>
        <w:lang w:val="fr-FR" w:eastAsia="fr-FR"/>
      </w:rPr>
      <w:drawing>
        <wp:anchor distT="0" distB="0" distL="114300" distR="114300" simplePos="0" relativeHeight="251659264" behindDoc="0" locked="0" layoutInCell="1" allowOverlap="1" wp14:anchorId="15EB3AC9" wp14:editId="4F9A3302">
          <wp:simplePos x="0" y="0"/>
          <wp:positionH relativeFrom="margin">
            <wp:posOffset>-3810</wp:posOffset>
          </wp:positionH>
          <wp:positionV relativeFrom="paragraph">
            <wp:posOffset>-790575</wp:posOffset>
          </wp:positionV>
          <wp:extent cx="891540" cy="884555"/>
          <wp:effectExtent l="0" t="0" r="3810" b="0"/>
          <wp:wrapNone/>
          <wp:docPr id="16" name="Image 16" descr="C:\Users\benaouicha_m\Documents\01-CERINAVE\07-File d'attent - Urgences à traiter\Conf IFS Bejaia\logo\nouveaux23012023\logoICEFSI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aouicha_m\Documents\01-CERINAVE\07-File d'attent - Urgences à traiter\Conf IFS Bejaia\logo\nouveaux23012023\logoICEFSI6-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8845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2B6CC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B0BDB"/>
    <w:multiLevelType w:val="multilevel"/>
    <w:tmpl w:val="210E8238"/>
    <w:numStyleLink w:val="StandardBulletpoints"/>
  </w:abstractNum>
  <w:abstractNum w:abstractNumId="2" w15:restartNumberingAfterBreak="0">
    <w:nsid w:val="08B83E08"/>
    <w:multiLevelType w:val="hybridMultilevel"/>
    <w:tmpl w:val="CD74780C"/>
    <w:lvl w:ilvl="0" w:tplc="1376F0D6">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FC4122"/>
    <w:multiLevelType w:val="hybridMultilevel"/>
    <w:tmpl w:val="8568521A"/>
    <w:lvl w:ilvl="0" w:tplc="047EA3C6">
      <w:start w:val="1"/>
      <w:numFmt w:val="decimal"/>
      <w:lvlText w:val="[%1] "/>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876377"/>
    <w:multiLevelType w:val="hybridMultilevel"/>
    <w:tmpl w:val="06E60F58"/>
    <w:lvl w:ilvl="0" w:tplc="0E6EF07A">
      <w:start w:val="1"/>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476D2E"/>
    <w:multiLevelType w:val="hybridMultilevel"/>
    <w:tmpl w:val="B2121228"/>
    <w:lvl w:ilvl="0" w:tplc="10B443E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2771F"/>
    <w:multiLevelType w:val="multilevel"/>
    <w:tmpl w:val="210E8238"/>
    <w:styleLink w:val="StandardBulletpoints"/>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
      <w:lvlJc w:val="left"/>
      <w:pPr>
        <w:tabs>
          <w:tab w:val="num" w:pos="709"/>
        </w:tabs>
        <w:ind w:left="709" w:hanging="284"/>
      </w:pPr>
      <w:rPr>
        <w:rFonts w:ascii="Symbol" w:hAnsi="Symbol" w:hint="default"/>
        <w:sz w:val="20"/>
        <w:szCs w:val="20"/>
      </w:rPr>
    </w:lvl>
    <w:lvl w:ilvl="2">
      <w:start w:val="1"/>
      <w:numFmt w:val="bullet"/>
      <w:lvlText w:val=""/>
      <w:lvlJc w:val="left"/>
      <w:pPr>
        <w:tabs>
          <w:tab w:val="num" w:pos="2880"/>
        </w:tabs>
        <w:ind w:left="3240" w:hanging="360"/>
      </w:pPr>
      <w:rPr>
        <w:rFonts w:ascii="Symbol" w:hAnsi="Symbol"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24503AB2"/>
    <w:multiLevelType w:val="hybridMultilevel"/>
    <w:tmpl w:val="46DCE808"/>
    <w:lvl w:ilvl="0" w:tplc="5C7C8C7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1D2A66"/>
    <w:multiLevelType w:val="hybridMultilevel"/>
    <w:tmpl w:val="C39A6D4A"/>
    <w:lvl w:ilvl="0" w:tplc="739CB636">
      <w:start w:val="1"/>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C07829"/>
    <w:multiLevelType w:val="hybridMultilevel"/>
    <w:tmpl w:val="02FCFA9E"/>
    <w:lvl w:ilvl="0" w:tplc="D882A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02B57"/>
    <w:multiLevelType w:val="multilevel"/>
    <w:tmpl w:val="E4040B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F1097F"/>
    <w:multiLevelType w:val="multilevel"/>
    <w:tmpl w:val="0F56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84398E"/>
    <w:multiLevelType w:val="hybridMultilevel"/>
    <w:tmpl w:val="F7F2C460"/>
    <w:lvl w:ilvl="0" w:tplc="C5E200A8">
      <w:start w:val="1"/>
      <w:numFmt w:val="bullet"/>
      <w:lvlText w:val=""/>
      <w:lvlJc w:val="left"/>
      <w:pPr>
        <w:tabs>
          <w:tab w:val="num" w:pos="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E57962"/>
    <w:multiLevelType w:val="multilevel"/>
    <w:tmpl w:val="210E8238"/>
    <w:numStyleLink w:val="StandardBulletpoints"/>
  </w:abstractNum>
  <w:abstractNum w:abstractNumId="14" w15:restartNumberingAfterBreak="0">
    <w:nsid w:val="420E5508"/>
    <w:multiLevelType w:val="hybridMultilevel"/>
    <w:tmpl w:val="A53C686E"/>
    <w:lvl w:ilvl="0" w:tplc="3028F64E">
      <w:start w:val="3"/>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F37E8B"/>
    <w:multiLevelType w:val="multilevel"/>
    <w:tmpl w:val="BE0AF88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4A672671"/>
    <w:multiLevelType w:val="multilevel"/>
    <w:tmpl w:val="CDCEFA7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4B9D13B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8E74AC"/>
    <w:multiLevelType w:val="multilevel"/>
    <w:tmpl w:val="210E8238"/>
    <w:numStyleLink w:val="StandardBulletpoints"/>
  </w:abstractNum>
  <w:abstractNum w:abstractNumId="19" w15:restartNumberingAfterBreak="0">
    <w:nsid w:val="571E72A2"/>
    <w:multiLevelType w:val="multilevel"/>
    <w:tmpl w:val="210E8238"/>
    <w:numStyleLink w:val="StandardBulletpoints"/>
  </w:abstractNum>
  <w:abstractNum w:abstractNumId="20" w15:restartNumberingAfterBreak="0">
    <w:nsid w:val="5B1921C6"/>
    <w:multiLevelType w:val="multilevel"/>
    <w:tmpl w:val="50761F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04804E7"/>
    <w:multiLevelType w:val="hybridMultilevel"/>
    <w:tmpl w:val="DCAEB264"/>
    <w:lvl w:ilvl="0" w:tplc="15223AF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14449E3"/>
    <w:multiLevelType w:val="multilevel"/>
    <w:tmpl w:val="210E8238"/>
    <w:numStyleLink w:val="StandardBulletpoints"/>
  </w:abstractNum>
  <w:abstractNum w:abstractNumId="23" w15:restartNumberingAfterBreak="0">
    <w:nsid w:val="6D8F6562"/>
    <w:multiLevelType w:val="hybridMultilevel"/>
    <w:tmpl w:val="2C3A0C0C"/>
    <w:lvl w:ilvl="0" w:tplc="94A04206">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50B7A8B"/>
    <w:multiLevelType w:val="multilevel"/>
    <w:tmpl w:val="210E8238"/>
    <w:numStyleLink w:val="StandardBulletpoints"/>
  </w:abstractNum>
  <w:num w:numId="1">
    <w:abstractNumId w:val="23"/>
  </w:num>
  <w:num w:numId="2">
    <w:abstractNumId w:val="12"/>
  </w:num>
  <w:num w:numId="3">
    <w:abstractNumId w:val="6"/>
  </w:num>
  <w:num w:numId="4">
    <w:abstractNumId w:val="22"/>
  </w:num>
  <w:num w:numId="5">
    <w:abstractNumId w:val="18"/>
  </w:num>
  <w:num w:numId="6">
    <w:abstractNumId w:val="13"/>
  </w:num>
  <w:num w:numId="7">
    <w:abstractNumId w:val="19"/>
  </w:num>
  <w:num w:numId="8">
    <w:abstractNumId w:val="1"/>
  </w:num>
  <w:num w:numId="9">
    <w:abstractNumId w:val="24"/>
  </w:num>
  <w:num w:numId="10">
    <w:abstractNumId w:val="9"/>
  </w:num>
  <w:num w:numId="11">
    <w:abstractNumId w:val="21"/>
  </w:num>
  <w:num w:numId="12">
    <w:abstractNumId w:val="7"/>
  </w:num>
  <w:num w:numId="13">
    <w:abstractNumId w:val="0"/>
  </w:num>
  <w:num w:numId="14">
    <w:abstractNumId w:val="11"/>
  </w:num>
  <w:num w:numId="15">
    <w:abstractNumId w:val="8"/>
  </w:num>
  <w:num w:numId="16">
    <w:abstractNumId w:val="4"/>
  </w:num>
  <w:num w:numId="17">
    <w:abstractNumId w:val="14"/>
  </w:num>
  <w:num w:numId="18">
    <w:abstractNumId w:val="5"/>
  </w:num>
  <w:num w:numId="19">
    <w:abstractNumId w:val="3"/>
  </w:num>
  <w:num w:numId="20">
    <w:abstractNumId w:val="10"/>
  </w:num>
  <w:num w:numId="21">
    <w:abstractNumId w:val="17"/>
  </w:num>
  <w:num w:numId="22">
    <w:abstractNumId w:val="20"/>
  </w:num>
  <w:num w:numId="23">
    <w:abstractNumId w:val="15"/>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BA"/>
    <w:rsid w:val="00005B37"/>
    <w:rsid w:val="00012443"/>
    <w:rsid w:val="0002662C"/>
    <w:rsid w:val="00026858"/>
    <w:rsid w:val="00030C59"/>
    <w:rsid w:val="00042AE3"/>
    <w:rsid w:val="00045917"/>
    <w:rsid w:val="00046F25"/>
    <w:rsid w:val="00047F23"/>
    <w:rsid w:val="000527F1"/>
    <w:rsid w:val="00063AC8"/>
    <w:rsid w:val="00066F9B"/>
    <w:rsid w:val="00067120"/>
    <w:rsid w:val="00077B4C"/>
    <w:rsid w:val="00084437"/>
    <w:rsid w:val="0009344D"/>
    <w:rsid w:val="000971E2"/>
    <w:rsid w:val="00097502"/>
    <w:rsid w:val="000A2F82"/>
    <w:rsid w:val="000A50B8"/>
    <w:rsid w:val="000A6991"/>
    <w:rsid w:val="000B0A7A"/>
    <w:rsid w:val="000B1ECA"/>
    <w:rsid w:val="000B55BB"/>
    <w:rsid w:val="000C2E90"/>
    <w:rsid w:val="000C579E"/>
    <w:rsid w:val="000C5F3C"/>
    <w:rsid w:val="000D12A4"/>
    <w:rsid w:val="000E0295"/>
    <w:rsid w:val="000E6B3E"/>
    <w:rsid w:val="000E6E69"/>
    <w:rsid w:val="000E795C"/>
    <w:rsid w:val="000F3C71"/>
    <w:rsid w:val="001048F4"/>
    <w:rsid w:val="0010573F"/>
    <w:rsid w:val="00107C17"/>
    <w:rsid w:val="001111F8"/>
    <w:rsid w:val="00113EE6"/>
    <w:rsid w:val="00114776"/>
    <w:rsid w:val="001148E5"/>
    <w:rsid w:val="00114AD6"/>
    <w:rsid w:val="00117746"/>
    <w:rsid w:val="00120923"/>
    <w:rsid w:val="00127EC6"/>
    <w:rsid w:val="00132196"/>
    <w:rsid w:val="00132CCA"/>
    <w:rsid w:val="0013315B"/>
    <w:rsid w:val="0013401E"/>
    <w:rsid w:val="001360CE"/>
    <w:rsid w:val="001414F1"/>
    <w:rsid w:val="001505E6"/>
    <w:rsid w:val="001536ED"/>
    <w:rsid w:val="00157753"/>
    <w:rsid w:val="00161F62"/>
    <w:rsid w:val="00163558"/>
    <w:rsid w:val="00170639"/>
    <w:rsid w:val="001720E0"/>
    <w:rsid w:val="00173068"/>
    <w:rsid w:val="001823CA"/>
    <w:rsid w:val="00182CE1"/>
    <w:rsid w:val="00182DC0"/>
    <w:rsid w:val="00183702"/>
    <w:rsid w:val="00183D20"/>
    <w:rsid w:val="00185073"/>
    <w:rsid w:val="00185DC1"/>
    <w:rsid w:val="00185FE4"/>
    <w:rsid w:val="001A2484"/>
    <w:rsid w:val="001A2889"/>
    <w:rsid w:val="001A35A7"/>
    <w:rsid w:val="001A3897"/>
    <w:rsid w:val="001A3DA7"/>
    <w:rsid w:val="001A3EF0"/>
    <w:rsid w:val="001A58D9"/>
    <w:rsid w:val="001A68F4"/>
    <w:rsid w:val="001A779F"/>
    <w:rsid w:val="001B4484"/>
    <w:rsid w:val="001B461D"/>
    <w:rsid w:val="001B6E4E"/>
    <w:rsid w:val="001B71F6"/>
    <w:rsid w:val="001C51E2"/>
    <w:rsid w:val="001D0700"/>
    <w:rsid w:val="001D1138"/>
    <w:rsid w:val="001D1F2E"/>
    <w:rsid w:val="001D2C22"/>
    <w:rsid w:val="001D6C4A"/>
    <w:rsid w:val="001D7A31"/>
    <w:rsid w:val="001E59F4"/>
    <w:rsid w:val="001E6BED"/>
    <w:rsid w:val="001F1F6A"/>
    <w:rsid w:val="001F3C77"/>
    <w:rsid w:val="001F7C78"/>
    <w:rsid w:val="00206FF6"/>
    <w:rsid w:val="00207D28"/>
    <w:rsid w:val="00215039"/>
    <w:rsid w:val="00215B08"/>
    <w:rsid w:val="00215B50"/>
    <w:rsid w:val="002240CF"/>
    <w:rsid w:val="0023074B"/>
    <w:rsid w:val="0023132C"/>
    <w:rsid w:val="00232824"/>
    <w:rsid w:val="00243D8A"/>
    <w:rsid w:val="00247934"/>
    <w:rsid w:val="00251DCD"/>
    <w:rsid w:val="00256E26"/>
    <w:rsid w:val="00264A1A"/>
    <w:rsid w:val="00267FE7"/>
    <w:rsid w:val="00270E32"/>
    <w:rsid w:val="00272830"/>
    <w:rsid w:val="0027350B"/>
    <w:rsid w:val="00275FAF"/>
    <w:rsid w:val="00277AD3"/>
    <w:rsid w:val="002834F5"/>
    <w:rsid w:val="00286259"/>
    <w:rsid w:val="00286981"/>
    <w:rsid w:val="0029411D"/>
    <w:rsid w:val="0029643D"/>
    <w:rsid w:val="002A2760"/>
    <w:rsid w:val="002A6D9A"/>
    <w:rsid w:val="002B1DAF"/>
    <w:rsid w:val="002D024D"/>
    <w:rsid w:val="002D1B3F"/>
    <w:rsid w:val="002D5C17"/>
    <w:rsid w:val="002D7375"/>
    <w:rsid w:val="002F57F1"/>
    <w:rsid w:val="002F64E0"/>
    <w:rsid w:val="00301AA6"/>
    <w:rsid w:val="00306FA3"/>
    <w:rsid w:val="003103DF"/>
    <w:rsid w:val="0031297C"/>
    <w:rsid w:val="0031607A"/>
    <w:rsid w:val="0031794C"/>
    <w:rsid w:val="00322FE5"/>
    <w:rsid w:val="00326397"/>
    <w:rsid w:val="003268B3"/>
    <w:rsid w:val="0033158A"/>
    <w:rsid w:val="00336C04"/>
    <w:rsid w:val="0035387E"/>
    <w:rsid w:val="0035790C"/>
    <w:rsid w:val="00360A93"/>
    <w:rsid w:val="0036248F"/>
    <w:rsid w:val="003676AC"/>
    <w:rsid w:val="00377207"/>
    <w:rsid w:val="00382D7E"/>
    <w:rsid w:val="003844A5"/>
    <w:rsid w:val="003846E5"/>
    <w:rsid w:val="00387186"/>
    <w:rsid w:val="003932C2"/>
    <w:rsid w:val="00394EF6"/>
    <w:rsid w:val="003A0CA2"/>
    <w:rsid w:val="003A1F53"/>
    <w:rsid w:val="003A2FBE"/>
    <w:rsid w:val="003A700C"/>
    <w:rsid w:val="003B05BC"/>
    <w:rsid w:val="003B4A62"/>
    <w:rsid w:val="003C206B"/>
    <w:rsid w:val="003C2A8C"/>
    <w:rsid w:val="003C5C5C"/>
    <w:rsid w:val="003C61A6"/>
    <w:rsid w:val="003C6C8E"/>
    <w:rsid w:val="003C72C1"/>
    <w:rsid w:val="003D2D42"/>
    <w:rsid w:val="003D4BBC"/>
    <w:rsid w:val="003E5597"/>
    <w:rsid w:val="004001FE"/>
    <w:rsid w:val="00405A54"/>
    <w:rsid w:val="004076E1"/>
    <w:rsid w:val="004105C3"/>
    <w:rsid w:val="004124B8"/>
    <w:rsid w:val="004167FB"/>
    <w:rsid w:val="0041697C"/>
    <w:rsid w:val="004220EF"/>
    <w:rsid w:val="004238DF"/>
    <w:rsid w:val="00424EFB"/>
    <w:rsid w:val="004325A5"/>
    <w:rsid w:val="004362DF"/>
    <w:rsid w:val="004415F5"/>
    <w:rsid w:val="00441633"/>
    <w:rsid w:val="004422ED"/>
    <w:rsid w:val="00447D85"/>
    <w:rsid w:val="00460292"/>
    <w:rsid w:val="0046487E"/>
    <w:rsid w:val="00466CD6"/>
    <w:rsid w:val="00467A49"/>
    <w:rsid w:val="00476F57"/>
    <w:rsid w:val="004776E5"/>
    <w:rsid w:val="004817A7"/>
    <w:rsid w:val="004903AD"/>
    <w:rsid w:val="0049440E"/>
    <w:rsid w:val="004A0EA9"/>
    <w:rsid w:val="004A4BFA"/>
    <w:rsid w:val="004B0835"/>
    <w:rsid w:val="004B2AD5"/>
    <w:rsid w:val="004B66E2"/>
    <w:rsid w:val="004B7177"/>
    <w:rsid w:val="004C00A9"/>
    <w:rsid w:val="004C092A"/>
    <w:rsid w:val="004D1E5D"/>
    <w:rsid w:val="004D2CE9"/>
    <w:rsid w:val="004D4781"/>
    <w:rsid w:val="004D7828"/>
    <w:rsid w:val="004E046F"/>
    <w:rsid w:val="004F1407"/>
    <w:rsid w:val="004F44AF"/>
    <w:rsid w:val="00505795"/>
    <w:rsid w:val="00507586"/>
    <w:rsid w:val="00515F32"/>
    <w:rsid w:val="00520551"/>
    <w:rsid w:val="00523835"/>
    <w:rsid w:val="00525E72"/>
    <w:rsid w:val="00526374"/>
    <w:rsid w:val="0053506C"/>
    <w:rsid w:val="00535DB8"/>
    <w:rsid w:val="00543906"/>
    <w:rsid w:val="00543C04"/>
    <w:rsid w:val="00552273"/>
    <w:rsid w:val="00554330"/>
    <w:rsid w:val="005545B5"/>
    <w:rsid w:val="00557102"/>
    <w:rsid w:val="00575194"/>
    <w:rsid w:val="00576066"/>
    <w:rsid w:val="00577465"/>
    <w:rsid w:val="00585D33"/>
    <w:rsid w:val="005904A8"/>
    <w:rsid w:val="005953BE"/>
    <w:rsid w:val="00595632"/>
    <w:rsid w:val="005A57D5"/>
    <w:rsid w:val="005A6AEE"/>
    <w:rsid w:val="005B2428"/>
    <w:rsid w:val="005C1AF6"/>
    <w:rsid w:val="005C2329"/>
    <w:rsid w:val="005C292D"/>
    <w:rsid w:val="005C4753"/>
    <w:rsid w:val="005C4E7C"/>
    <w:rsid w:val="005D47F6"/>
    <w:rsid w:val="005D637E"/>
    <w:rsid w:val="005D7122"/>
    <w:rsid w:val="005D7BA6"/>
    <w:rsid w:val="005F7C35"/>
    <w:rsid w:val="00600BD0"/>
    <w:rsid w:val="00601FB0"/>
    <w:rsid w:val="00606870"/>
    <w:rsid w:val="00612B8B"/>
    <w:rsid w:val="0061670F"/>
    <w:rsid w:val="00621E3E"/>
    <w:rsid w:val="0062433E"/>
    <w:rsid w:val="00626BF6"/>
    <w:rsid w:val="00640C0C"/>
    <w:rsid w:val="006438F0"/>
    <w:rsid w:val="00645069"/>
    <w:rsid w:val="00647219"/>
    <w:rsid w:val="006477CC"/>
    <w:rsid w:val="00660063"/>
    <w:rsid w:val="00662285"/>
    <w:rsid w:val="00663794"/>
    <w:rsid w:val="0067005C"/>
    <w:rsid w:val="00676713"/>
    <w:rsid w:val="00683CEE"/>
    <w:rsid w:val="006871F9"/>
    <w:rsid w:val="00693467"/>
    <w:rsid w:val="00694BB9"/>
    <w:rsid w:val="006A0190"/>
    <w:rsid w:val="006A62FB"/>
    <w:rsid w:val="006B0AB2"/>
    <w:rsid w:val="006B27A3"/>
    <w:rsid w:val="006C1254"/>
    <w:rsid w:val="006C57D5"/>
    <w:rsid w:val="006D0809"/>
    <w:rsid w:val="006D2019"/>
    <w:rsid w:val="006D234C"/>
    <w:rsid w:val="006D24EC"/>
    <w:rsid w:val="006D2A84"/>
    <w:rsid w:val="006D3BA7"/>
    <w:rsid w:val="006D5747"/>
    <w:rsid w:val="006E2E4B"/>
    <w:rsid w:val="006F2123"/>
    <w:rsid w:val="006F3030"/>
    <w:rsid w:val="006F6698"/>
    <w:rsid w:val="00712F9D"/>
    <w:rsid w:val="00715405"/>
    <w:rsid w:val="00721801"/>
    <w:rsid w:val="00727441"/>
    <w:rsid w:val="007304DD"/>
    <w:rsid w:val="00732F66"/>
    <w:rsid w:val="0074429E"/>
    <w:rsid w:val="00745EB0"/>
    <w:rsid w:val="00754E88"/>
    <w:rsid w:val="00755277"/>
    <w:rsid w:val="00757B68"/>
    <w:rsid w:val="0076266D"/>
    <w:rsid w:val="007643D6"/>
    <w:rsid w:val="00764D34"/>
    <w:rsid w:val="007736C8"/>
    <w:rsid w:val="00773B6C"/>
    <w:rsid w:val="00776164"/>
    <w:rsid w:val="0078032E"/>
    <w:rsid w:val="007820D5"/>
    <w:rsid w:val="00786E9B"/>
    <w:rsid w:val="00794D1B"/>
    <w:rsid w:val="007A011A"/>
    <w:rsid w:val="007A149D"/>
    <w:rsid w:val="007A156A"/>
    <w:rsid w:val="007A4296"/>
    <w:rsid w:val="007B4C00"/>
    <w:rsid w:val="007B5720"/>
    <w:rsid w:val="007C3EE8"/>
    <w:rsid w:val="007D7761"/>
    <w:rsid w:val="007E0404"/>
    <w:rsid w:val="007E0638"/>
    <w:rsid w:val="007E0D51"/>
    <w:rsid w:val="007E1546"/>
    <w:rsid w:val="007E30E9"/>
    <w:rsid w:val="007E3F70"/>
    <w:rsid w:val="007E6BF4"/>
    <w:rsid w:val="007F3F0A"/>
    <w:rsid w:val="007F7470"/>
    <w:rsid w:val="008001B8"/>
    <w:rsid w:val="008007BB"/>
    <w:rsid w:val="00801313"/>
    <w:rsid w:val="008101C1"/>
    <w:rsid w:val="00811264"/>
    <w:rsid w:val="00811FCC"/>
    <w:rsid w:val="00815DC9"/>
    <w:rsid w:val="00834962"/>
    <w:rsid w:val="00845067"/>
    <w:rsid w:val="00847B81"/>
    <w:rsid w:val="00857D15"/>
    <w:rsid w:val="0086168C"/>
    <w:rsid w:val="008647D3"/>
    <w:rsid w:val="00864AF1"/>
    <w:rsid w:val="00866900"/>
    <w:rsid w:val="0087530C"/>
    <w:rsid w:val="008812D0"/>
    <w:rsid w:val="00883DAF"/>
    <w:rsid w:val="00884803"/>
    <w:rsid w:val="0089007C"/>
    <w:rsid w:val="0089186E"/>
    <w:rsid w:val="00894648"/>
    <w:rsid w:val="008A04E9"/>
    <w:rsid w:val="008A50AA"/>
    <w:rsid w:val="008B3C71"/>
    <w:rsid w:val="008B73E9"/>
    <w:rsid w:val="008B7BBA"/>
    <w:rsid w:val="008C24FE"/>
    <w:rsid w:val="008C6546"/>
    <w:rsid w:val="008D24C8"/>
    <w:rsid w:val="008D43AA"/>
    <w:rsid w:val="008D4DEE"/>
    <w:rsid w:val="008E147F"/>
    <w:rsid w:val="008E6472"/>
    <w:rsid w:val="008F7140"/>
    <w:rsid w:val="009057EA"/>
    <w:rsid w:val="00911800"/>
    <w:rsid w:val="00922C57"/>
    <w:rsid w:val="00923953"/>
    <w:rsid w:val="00923EBD"/>
    <w:rsid w:val="00924424"/>
    <w:rsid w:val="009254AB"/>
    <w:rsid w:val="00925735"/>
    <w:rsid w:val="00934208"/>
    <w:rsid w:val="00934DB6"/>
    <w:rsid w:val="009354EC"/>
    <w:rsid w:val="00936DCF"/>
    <w:rsid w:val="00940826"/>
    <w:rsid w:val="0094243F"/>
    <w:rsid w:val="00942D6B"/>
    <w:rsid w:val="00944C15"/>
    <w:rsid w:val="00953BDC"/>
    <w:rsid w:val="00961E25"/>
    <w:rsid w:val="0096623A"/>
    <w:rsid w:val="00966685"/>
    <w:rsid w:val="009713E5"/>
    <w:rsid w:val="00971C83"/>
    <w:rsid w:val="009730CA"/>
    <w:rsid w:val="00973C79"/>
    <w:rsid w:val="00974E1C"/>
    <w:rsid w:val="00977190"/>
    <w:rsid w:val="00982F0C"/>
    <w:rsid w:val="009914CF"/>
    <w:rsid w:val="0099652B"/>
    <w:rsid w:val="009A0179"/>
    <w:rsid w:val="009A5E03"/>
    <w:rsid w:val="009A6748"/>
    <w:rsid w:val="009A7255"/>
    <w:rsid w:val="009B2846"/>
    <w:rsid w:val="009B54AF"/>
    <w:rsid w:val="009C79EE"/>
    <w:rsid w:val="009D39B1"/>
    <w:rsid w:val="009D5100"/>
    <w:rsid w:val="009E2447"/>
    <w:rsid w:val="009E278A"/>
    <w:rsid w:val="009F3BDE"/>
    <w:rsid w:val="009F5807"/>
    <w:rsid w:val="009F75BD"/>
    <w:rsid w:val="00A04BD1"/>
    <w:rsid w:val="00A12613"/>
    <w:rsid w:val="00A216BE"/>
    <w:rsid w:val="00A2370C"/>
    <w:rsid w:val="00A244BE"/>
    <w:rsid w:val="00A254F2"/>
    <w:rsid w:val="00A30F33"/>
    <w:rsid w:val="00A34F9E"/>
    <w:rsid w:val="00A4052A"/>
    <w:rsid w:val="00A504FF"/>
    <w:rsid w:val="00A51140"/>
    <w:rsid w:val="00A534F1"/>
    <w:rsid w:val="00A539E0"/>
    <w:rsid w:val="00A56047"/>
    <w:rsid w:val="00A606C6"/>
    <w:rsid w:val="00A62599"/>
    <w:rsid w:val="00A63746"/>
    <w:rsid w:val="00A66A2F"/>
    <w:rsid w:val="00A7125B"/>
    <w:rsid w:val="00A734CB"/>
    <w:rsid w:val="00A74AF0"/>
    <w:rsid w:val="00A92EFC"/>
    <w:rsid w:val="00AA06F1"/>
    <w:rsid w:val="00AA785B"/>
    <w:rsid w:val="00AA7E7D"/>
    <w:rsid w:val="00AB0786"/>
    <w:rsid w:val="00AB288F"/>
    <w:rsid w:val="00AB7DA2"/>
    <w:rsid w:val="00AC3C36"/>
    <w:rsid w:val="00AC49DF"/>
    <w:rsid w:val="00AE6FA0"/>
    <w:rsid w:val="00AE796E"/>
    <w:rsid w:val="00AF2D90"/>
    <w:rsid w:val="00AF45C2"/>
    <w:rsid w:val="00AF564A"/>
    <w:rsid w:val="00B100E1"/>
    <w:rsid w:val="00B10A4C"/>
    <w:rsid w:val="00B12870"/>
    <w:rsid w:val="00B13F0E"/>
    <w:rsid w:val="00B16DAC"/>
    <w:rsid w:val="00B2190C"/>
    <w:rsid w:val="00B37611"/>
    <w:rsid w:val="00B42B20"/>
    <w:rsid w:val="00B432FF"/>
    <w:rsid w:val="00B451C2"/>
    <w:rsid w:val="00B54769"/>
    <w:rsid w:val="00B54E3E"/>
    <w:rsid w:val="00B56F28"/>
    <w:rsid w:val="00B60ABD"/>
    <w:rsid w:val="00B742B3"/>
    <w:rsid w:val="00B75DCE"/>
    <w:rsid w:val="00B95415"/>
    <w:rsid w:val="00B95AF0"/>
    <w:rsid w:val="00B96423"/>
    <w:rsid w:val="00BA16D9"/>
    <w:rsid w:val="00BA2FF4"/>
    <w:rsid w:val="00BA3F1B"/>
    <w:rsid w:val="00BA42A7"/>
    <w:rsid w:val="00BA4B5C"/>
    <w:rsid w:val="00BB7E5D"/>
    <w:rsid w:val="00BC3BB5"/>
    <w:rsid w:val="00BC5CC2"/>
    <w:rsid w:val="00BC5CEE"/>
    <w:rsid w:val="00BC7D53"/>
    <w:rsid w:val="00BD13D2"/>
    <w:rsid w:val="00BD2F04"/>
    <w:rsid w:val="00BD32A1"/>
    <w:rsid w:val="00BD4952"/>
    <w:rsid w:val="00BD7189"/>
    <w:rsid w:val="00BE3ABE"/>
    <w:rsid w:val="00BE56E9"/>
    <w:rsid w:val="00BE611E"/>
    <w:rsid w:val="00BF37CC"/>
    <w:rsid w:val="00BF5CD5"/>
    <w:rsid w:val="00BF7867"/>
    <w:rsid w:val="00BF7C3B"/>
    <w:rsid w:val="00C007C1"/>
    <w:rsid w:val="00C05058"/>
    <w:rsid w:val="00C05C53"/>
    <w:rsid w:val="00C06442"/>
    <w:rsid w:val="00C12D14"/>
    <w:rsid w:val="00C20523"/>
    <w:rsid w:val="00C308A7"/>
    <w:rsid w:val="00C3420D"/>
    <w:rsid w:val="00C35C55"/>
    <w:rsid w:val="00C4235C"/>
    <w:rsid w:val="00C445A7"/>
    <w:rsid w:val="00C44F63"/>
    <w:rsid w:val="00C47F7C"/>
    <w:rsid w:val="00C500D6"/>
    <w:rsid w:val="00C505B2"/>
    <w:rsid w:val="00C51FAD"/>
    <w:rsid w:val="00C55BC4"/>
    <w:rsid w:val="00C55F8D"/>
    <w:rsid w:val="00C6366A"/>
    <w:rsid w:val="00C6374A"/>
    <w:rsid w:val="00C642C6"/>
    <w:rsid w:val="00C716C9"/>
    <w:rsid w:val="00C716D7"/>
    <w:rsid w:val="00C737DB"/>
    <w:rsid w:val="00C80FA3"/>
    <w:rsid w:val="00C84020"/>
    <w:rsid w:val="00C91F2D"/>
    <w:rsid w:val="00C9429A"/>
    <w:rsid w:val="00CA0A94"/>
    <w:rsid w:val="00CA1D38"/>
    <w:rsid w:val="00CA55AB"/>
    <w:rsid w:val="00CB0CFA"/>
    <w:rsid w:val="00CB16CF"/>
    <w:rsid w:val="00CB6A7C"/>
    <w:rsid w:val="00CC19B8"/>
    <w:rsid w:val="00CC34C9"/>
    <w:rsid w:val="00CC439E"/>
    <w:rsid w:val="00CC6FB0"/>
    <w:rsid w:val="00CC776E"/>
    <w:rsid w:val="00CE1CBA"/>
    <w:rsid w:val="00CF2DD7"/>
    <w:rsid w:val="00CF5BEF"/>
    <w:rsid w:val="00D00ECB"/>
    <w:rsid w:val="00D0457A"/>
    <w:rsid w:val="00D04D0F"/>
    <w:rsid w:val="00D05C33"/>
    <w:rsid w:val="00D15BC7"/>
    <w:rsid w:val="00D20CF2"/>
    <w:rsid w:val="00D240D1"/>
    <w:rsid w:val="00D24D9F"/>
    <w:rsid w:val="00D34A3D"/>
    <w:rsid w:val="00D3569F"/>
    <w:rsid w:val="00D47712"/>
    <w:rsid w:val="00D504B7"/>
    <w:rsid w:val="00D52622"/>
    <w:rsid w:val="00D52CD8"/>
    <w:rsid w:val="00D536C3"/>
    <w:rsid w:val="00D60160"/>
    <w:rsid w:val="00D64D88"/>
    <w:rsid w:val="00D71E32"/>
    <w:rsid w:val="00D724CC"/>
    <w:rsid w:val="00D73393"/>
    <w:rsid w:val="00D75AE6"/>
    <w:rsid w:val="00D81E77"/>
    <w:rsid w:val="00D823A2"/>
    <w:rsid w:val="00D82D7B"/>
    <w:rsid w:val="00D82DA7"/>
    <w:rsid w:val="00D8383D"/>
    <w:rsid w:val="00D90C4D"/>
    <w:rsid w:val="00D94D76"/>
    <w:rsid w:val="00DA4E6B"/>
    <w:rsid w:val="00DA55EB"/>
    <w:rsid w:val="00DA7BD5"/>
    <w:rsid w:val="00DB41C0"/>
    <w:rsid w:val="00DC2A1A"/>
    <w:rsid w:val="00DC5793"/>
    <w:rsid w:val="00DD191D"/>
    <w:rsid w:val="00DD1A72"/>
    <w:rsid w:val="00DD3CD1"/>
    <w:rsid w:val="00DE045A"/>
    <w:rsid w:val="00DF25E3"/>
    <w:rsid w:val="00DF3DA6"/>
    <w:rsid w:val="00DF7B9B"/>
    <w:rsid w:val="00E000C0"/>
    <w:rsid w:val="00E033A3"/>
    <w:rsid w:val="00E04B71"/>
    <w:rsid w:val="00E04FF4"/>
    <w:rsid w:val="00E071EC"/>
    <w:rsid w:val="00E0720A"/>
    <w:rsid w:val="00E11C2C"/>
    <w:rsid w:val="00E20019"/>
    <w:rsid w:val="00E2210B"/>
    <w:rsid w:val="00E27071"/>
    <w:rsid w:val="00E353D3"/>
    <w:rsid w:val="00E50247"/>
    <w:rsid w:val="00E54129"/>
    <w:rsid w:val="00E558B1"/>
    <w:rsid w:val="00E55BC8"/>
    <w:rsid w:val="00E61AE9"/>
    <w:rsid w:val="00E64F6F"/>
    <w:rsid w:val="00E655C4"/>
    <w:rsid w:val="00E656F8"/>
    <w:rsid w:val="00E746CB"/>
    <w:rsid w:val="00E867DE"/>
    <w:rsid w:val="00E86B68"/>
    <w:rsid w:val="00E96CD8"/>
    <w:rsid w:val="00EA3651"/>
    <w:rsid w:val="00EA62CD"/>
    <w:rsid w:val="00EB306D"/>
    <w:rsid w:val="00EC1869"/>
    <w:rsid w:val="00EC3175"/>
    <w:rsid w:val="00ED0F2D"/>
    <w:rsid w:val="00ED2951"/>
    <w:rsid w:val="00ED70DE"/>
    <w:rsid w:val="00EE4BF7"/>
    <w:rsid w:val="00EE67DC"/>
    <w:rsid w:val="00EF337C"/>
    <w:rsid w:val="00F00A37"/>
    <w:rsid w:val="00F031C6"/>
    <w:rsid w:val="00F04219"/>
    <w:rsid w:val="00F078BA"/>
    <w:rsid w:val="00F105B6"/>
    <w:rsid w:val="00F12A89"/>
    <w:rsid w:val="00F162EF"/>
    <w:rsid w:val="00F17553"/>
    <w:rsid w:val="00F245CC"/>
    <w:rsid w:val="00F24D46"/>
    <w:rsid w:val="00F25480"/>
    <w:rsid w:val="00F310D1"/>
    <w:rsid w:val="00F4021B"/>
    <w:rsid w:val="00F43769"/>
    <w:rsid w:val="00F444B2"/>
    <w:rsid w:val="00F47389"/>
    <w:rsid w:val="00F51216"/>
    <w:rsid w:val="00F51D0E"/>
    <w:rsid w:val="00F76019"/>
    <w:rsid w:val="00F8694E"/>
    <w:rsid w:val="00F905DF"/>
    <w:rsid w:val="00F93169"/>
    <w:rsid w:val="00FB0FB3"/>
    <w:rsid w:val="00FB14A7"/>
    <w:rsid w:val="00FB45D1"/>
    <w:rsid w:val="00FC24A8"/>
    <w:rsid w:val="00FD5DAC"/>
    <w:rsid w:val="00FD6A21"/>
    <w:rsid w:val="00FD7659"/>
    <w:rsid w:val="00FE1135"/>
    <w:rsid w:val="00FE216E"/>
    <w:rsid w:val="00FE33C4"/>
    <w:rsid w:val="00FF32DC"/>
    <w:rsid w:val="00FF4873"/>
    <w:rsid w:val="00FF5E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7624B"/>
  <w15:chartTrackingRefBased/>
  <w15:docId w15:val="{5E3AF555-5789-4E14-B1C9-1E541AA19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99"/>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FAF"/>
    <w:pPr>
      <w:jc w:val="both"/>
    </w:pPr>
    <w:rPr>
      <w:sz w:val="22"/>
      <w:szCs w:val="24"/>
      <w:shd w:val="clear" w:color="auto" w:fill="FDFDFD"/>
      <w:lang w:val="en-US" w:eastAsia="ja-JP"/>
    </w:rPr>
  </w:style>
  <w:style w:type="paragraph" w:styleId="Titre1">
    <w:name w:val="heading 1"/>
    <w:basedOn w:val="Normal"/>
    <w:next w:val="Normal"/>
    <w:link w:val="Titre1Car"/>
    <w:qFormat/>
    <w:rsid w:val="00C51FAD"/>
    <w:pPr>
      <w:keepNext/>
      <w:numPr>
        <w:numId w:val="24"/>
      </w:numPr>
      <w:spacing w:before="240" w:after="120"/>
      <w:ind w:left="340" w:hanging="340"/>
      <w:jc w:val="left"/>
      <w:outlineLvl w:val="0"/>
    </w:pPr>
    <w:rPr>
      <w:rFonts w:ascii="Times New Roman Bold" w:hAnsi="Times New Roman Bold" w:cs="Arial"/>
      <w:b/>
      <w:bCs/>
      <w:kern w:val="32"/>
      <w:sz w:val="24"/>
    </w:rPr>
  </w:style>
  <w:style w:type="paragraph" w:styleId="Titre2">
    <w:name w:val="heading 2"/>
    <w:basedOn w:val="Normal"/>
    <w:next w:val="Normal"/>
    <w:qFormat/>
    <w:rsid w:val="00EE67DC"/>
    <w:pPr>
      <w:keepNext/>
      <w:numPr>
        <w:ilvl w:val="1"/>
        <w:numId w:val="24"/>
      </w:numPr>
      <w:spacing w:before="240"/>
      <w:ind w:left="397" w:hanging="397"/>
      <w:jc w:val="left"/>
      <w:outlineLvl w:val="1"/>
    </w:pPr>
    <w:rPr>
      <w:rFonts w:cs="Arial"/>
      <w:b/>
      <w:bCs/>
      <w:iCs/>
      <w:sz w:val="24"/>
      <w:szCs w:val="23"/>
    </w:rPr>
  </w:style>
  <w:style w:type="paragraph" w:styleId="Titre3">
    <w:name w:val="heading 3"/>
    <w:basedOn w:val="Normal"/>
    <w:next w:val="Normal"/>
    <w:qFormat/>
    <w:rsid w:val="00953BDC"/>
    <w:pPr>
      <w:keepNext/>
      <w:numPr>
        <w:ilvl w:val="2"/>
        <w:numId w:val="24"/>
      </w:numPr>
      <w:jc w:val="left"/>
      <w:outlineLvl w:val="2"/>
    </w:pPr>
    <w:rPr>
      <w:rFonts w:cs="Arial"/>
      <w:bCs/>
    </w:rPr>
  </w:style>
  <w:style w:type="paragraph" w:styleId="Titre4">
    <w:name w:val="heading 4"/>
    <w:basedOn w:val="Normal"/>
    <w:next w:val="Normal"/>
    <w:link w:val="Titre4Car"/>
    <w:semiHidden/>
    <w:unhideWhenUsed/>
    <w:qFormat/>
    <w:rsid w:val="00C642C6"/>
    <w:pPr>
      <w:keepNext/>
      <w:keepLines/>
      <w:numPr>
        <w:ilvl w:val="3"/>
        <w:numId w:val="24"/>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semiHidden/>
    <w:unhideWhenUsed/>
    <w:qFormat/>
    <w:rsid w:val="00C642C6"/>
    <w:pPr>
      <w:keepNext/>
      <w:keepLines/>
      <w:numPr>
        <w:ilvl w:val="4"/>
        <w:numId w:val="24"/>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semiHidden/>
    <w:unhideWhenUsed/>
    <w:qFormat/>
    <w:rsid w:val="00C642C6"/>
    <w:pPr>
      <w:keepNext/>
      <w:keepLines/>
      <w:numPr>
        <w:ilvl w:val="5"/>
        <w:numId w:val="2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semiHidden/>
    <w:unhideWhenUsed/>
    <w:qFormat/>
    <w:rsid w:val="00C642C6"/>
    <w:pPr>
      <w:keepNext/>
      <w:keepLines/>
      <w:numPr>
        <w:ilvl w:val="6"/>
        <w:numId w:val="2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semiHidden/>
    <w:unhideWhenUsed/>
    <w:qFormat/>
    <w:rsid w:val="00C642C6"/>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C642C6"/>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Title">
    <w:name w:val="Heading - Title"/>
    <w:basedOn w:val="Normal"/>
    <w:next w:val="Normal"/>
    <w:rsid w:val="00E558B1"/>
    <w:pPr>
      <w:jc w:val="center"/>
    </w:pPr>
    <w:rPr>
      <w:sz w:val="32"/>
      <w:szCs w:val="32"/>
    </w:rPr>
  </w:style>
  <w:style w:type="numbering" w:customStyle="1" w:styleId="StandardBulletpoints">
    <w:name w:val="Standard Bulletpoints"/>
    <w:rsid w:val="00D823A2"/>
    <w:pPr>
      <w:numPr>
        <w:numId w:val="3"/>
      </w:numPr>
    </w:pPr>
  </w:style>
  <w:style w:type="paragraph" w:customStyle="1" w:styleId="StandardFigLabel">
    <w:name w:val="Standard Fig. Label"/>
    <w:basedOn w:val="Normal"/>
    <w:next w:val="Normal"/>
    <w:rsid w:val="00005B37"/>
    <w:rPr>
      <w:bCs/>
      <w:i/>
    </w:rPr>
  </w:style>
  <w:style w:type="character" w:customStyle="1" w:styleId="Normal-Bold">
    <w:name w:val="Normal - Bold"/>
    <w:rsid w:val="00AC3C36"/>
    <w:rPr>
      <w:b/>
      <w:bCs/>
    </w:rPr>
  </w:style>
  <w:style w:type="character" w:customStyle="1" w:styleId="Normal-Italic">
    <w:name w:val="Normal - Italic"/>
    <w:rsid w:val="00AC3C36"/>
    <w:rPr>
      <w:i/>
      <w:iCs/>
    </w:rPr>
  </w:style>
  <w:style w:type="paragraph" w:styleId="En-tte">
    <w:name w:val="header"/>
    <w:basedOn w:val="Normal"/>
    <w:uiPriority w:val="99"/>
    <w:rsid w:val="00FE216E"/>
    <w:pPr>
      <w:tabs>
        <w:tab w:val="center" w:pos="4320"/>
        <w:tab w:val="right" w:pos="8640"/>
      </w:tabs>
    </w:pPr>
  </w:style>
  <w:style w:type="paragraph" w:styleId="Pieddepage">
    <w:name w:val="footer"/>
    <w:basedOn w:val="Normal"/>
    <w:link w:val="PieddepageCar"/>
    <w:uiPriority w:val="99"/>
    <w:rsid w:val="00FE216E"/>
    <w:pPr>
      <w:tabs>
        <w:tab w:val="center" w:pos="4320"/>
        <w:tab w:val="right" w:pos="8640"/>
      </w:tabs>
    </w:pPr>
  </w:style>
  <w:style w:type="paragraph" w:customStyle="1" w:styleId="IEEEAuthorName">
    <w:name w:val="IEEE Author Name"/>
    <w:basedOn w:val="Normal"/>
    <w:next w:val="Normal"/>
    <w:rsid w:val="001C51E2"/>
    <w:pPr>
      <w:adjustRightInd w:val="0"/>
      <w:snapToGrid w:val="0"/>
      <w:spacing w:before="120" w:after="120"/>
      <w:jc w:val="center"/>
    </w:pPr>
    <w:rPr>
      <w:rFonts w:eastAsia="Times New Roman"/>
      <w:lang w:eastAsia="en-GB"/>
    </w:rPr>
  </w:style>
  <w:style w:type="paragraph" w:customStyle="1" w:styleId="IEEEAuthorEmail">
    <w:name w:val="IEEE Author Email"/>
    <w:next w:val="Normal"/>
    <w:rsid w:val="001C51E2"/>
    <w:pPr>
      <w:spacing w:after="60"/>
      <w:jc w:val="center"/>
    </w:pPr>
    <w:rPr>
      <w:rFonts w:eastAsia="Times New Roman"/>
      <w:sz w:val="18"/>
      <w:szCs w:val="24"/>
      <w:lang w:val="en-GB" w:eastAsia="en-GB"/>
    </w:rPr>
  </w:style>
  <w:style w:type="character" w:styleId="Lienhypertexte">
    <w:name w:val="Hyperlink"/>
    <w:rsid w:val="001C51E2"/>
    <w:rPr>
      <w:color w:val="0000FF"/>
      <w:u w:val="single"/>
    </w:rPr>
  </w:style>
  <w:style w:type="character" w:customStyle="1" w:styleId="hps">
    <w:name w:val="hps"/>
    <w:rsid w:val="00693467"/>
  </w:style>
  <w:style w:type="paragraph" w:styleId="Lgende">
    <w:name w:val="caption"/>
    <w:basedOn w:val="Normal"/>
    <w:next w:val="Normal"/>
    <w:link w:val="LgendeCar"/>
    <w:qFormat/>
    <w:rsid w:val="0031297C"/>
    <w:rPr>
      <w:bCs/>
      <w:sz w:val="20"/>
    </w:rPr>
  </w:style>
  <w:style w:type="character" w:customStyle="1" w:styleId="LgendeCar">
    <w:name w:val="Légende Car"/>
    <w:link w:val="Lgende"/>
    <w:uiPriority w:val="99"/>
    <w:locked/>
    <w:rsid w:val="0031297C"/>
    <w:rPr>
      <w:bCs/>
      <w:lang w:val="en-GB" w:eastAsia="ja-JP"/>
    </w:rPr>
  </w:style>
  <w:style w:type="paragraph" w:styleId="Tabledesillustrations">
    <w:name w:val="table of figures"/>
    <w:basedOn w:val="Normal"/>
    <w:next w:val="Normal"/>
    <w:rsid w:val="00FF32DC"/>
  </w:style>
  <w:style w:type="paragraph" w:customStyle="1" w:styleId="StyleLgendeNonGras">
    <w:name w:val="Style Légende + Non Gras"/>
    <w:basedOn w:val="Lgende"/>
    <w:link w:val="StyleLgendeNonGrasCar"/>
    <w:uiPriority w:val="99"/>
    <w:rsid w:val="00794D1B"/>
    <w:pPr>
      <w:spacing w:line="320" w:lineRule="atLeast"/>
    </w:pPr>
    <w:rPr>
      <w:rFonts w:eastAsia="Times New Roman"/>
      <w:b/>
      <w:bCs w:val="0"/>
      <w:noProof/>
      <w:sz w:val="24"/>
      <w:lang w:val="x-none" w:eastAsia="x-none"/>
    </w:rPr>
  </w:style>
  <w:style w:type="character" w:customStyle="1" w:styleId="StyleLgendeNonGrasCar">
    <w:name w:val="Style Légende + Non Gras Car"/>
    <w:link w:val="StyleLgendeNonGras"/>
    <w:uiPriority w:val="99"/>
    <w:locked/>
    <w:rsid w:val="00794D1B"/>
    <w:rPr>
      <w:rFonts w:eastAsia="Times New Roman"/>
      <w:b/>
      <w:noProof/>
      <w:sz w:val="24"/>
      <w:szCs w:val="24"/>
      <w:lang w:val="x-none" w:eastAsia="x-none"/>
    </w:rPr>
  </w:style>
  <w:style w:type="character" w:styleId="Accentuation">
    <w:name w:val="Emphasis"/>
    <w:uiPriority w:val="99"/>
    <w:qFormat/>
    <w:rsid w:val="001823CA"/>
    <w:rPr>
      <w:rFonts w:cs="Times New Roman"/>
      <w:i/>
    </w:rPr>
  </w:style>
  <w:style w:type="table" w:styleId="Grilledutableau">
    <w:name w:val="Table Grid"/>
    <w:basedOn w:val="TableauNormal"/>
    <w:rsid w:val="004602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basedOn w:val="Policepardfaut"/>
    <w:rsid w:val="00BD2F04"/>
  </w:style>
  <w:style w:type="paragraph" w:styleId="Textedebulles">
    <w:name w:val="Balloon Text"/>
    <w:basedOn w:val="Normal"/>
    <w:link w:val="TextedebullesCar"/>
    <w:rsid w:val="006D2A84"/>
    <w:rPr>
      <w:rFonts w:ascii="Segoe UI" w:hAnsi="Segoe UI"/>
      <w:sz w:val="18"/>
      <w:szCs w:val="18"/>
    </w:rPr>
  </w:style>
  <w:style w:type="character" w:customStyle="1" w:styleId="TextedebullesCar">
    <w:name w:val="Texte de bulles Car"/>
    <w:link w:val="Textedebulles"/>
    <w:rsid w:val="006D2A84"/>
    <w:rPr>
      <w:rFonts w:ascii="Segoe UI" w:hAnsi="Segoe UI" w:cs="Segoe UI"/>
      <w:sz w:val="18"/>
      <w:szCs w:val="18"/>
      <w:lang w:val="en-GB" w:eastAsia="ja-JP"/>
    </w:rPr>
  </w:style>
  <w:style w:type="character" w:customStyle="1" w:styleId="articletypelabel">
    <w:name w:val="articletypelabel"/>
    <w:rsid w:val="00C12D14"/>
  </w:style>
  <w:style w:type="character" w:customStyle="1" w:styleId="apple-converted-space">
    <w:name w:val="apple-converted-space"/>
    <w:rsid w:val="00C12D14"/>
  </w:style>
  <w:style w:type="character" w:customStyle="1" w:styleId="hit">
    <w:name w:val="hit"/>
    <w:rsid w:val="00C12D14"/>
  </w:style>
  <w:style w:type="character" w:styleId="Marquedecommentaire">
    <w:name w:val="annotation reference"/>
    <w:rsid w:val="006871F9"/>
    <w:rPr>
      <w:sz w:val="16"/>
      <w:szCs w:val="16"/>
    </w:rPr>
  </w:style>
  <w:style w:type="paragraph" w:styleId="Commentaire">
    <w:name w:val="annotation text"/>
    <w:basedOn w:val="Normal"/>
    <w:link w:val="CommentaireCar"/>
    <w:rsid w:val="006871F9"/>
    <w:rPr>
      <w:sz w:val="20"/>
    </w:rPr>
  </w:style>
  <w:style w:type="character" w:customStyle="1" w:styleId="CommentaireCar">
    <w:name w:val="Commentaire Car"/>
    <w:link w:val="Commentaire"/>
    <w:rsid w:val="006871F9"/>
    <w:rPr>
      <w:lang w:val="en-GB" w:eastAsia="ja-JP"/>
    </w:rPr>
  </w:style>
  <w:style w:type="paragraph" w:styleId="Objetducommentaire">
    <w:name w:val="annotation subject"/>
    <w:basedOn w:val="Commentaire"/>
    <w:next w:val="Commentaire"/>
    <w:link w:val="ObjetducommentaireCar"/>
    <w:rsid w:val="006871F9"/>
    <w:rPr>
      <w:b/>
      <w:bCs/>
    </w:rPr>
  </w:style>
  <w:style w:type="character" w:customStyle="1" w:styleId="ObjetducommentaireCar">
    <w:name w:val="Objet du commentaire Car"/>
    <w:link w:val="Objetducommentaire"/>
    <w:rsid w:val="006871F9"/>
    <w:rPr>
      <w:b/>
      <w:bCs/>
      <w:lang w:val="en-GB" w:eastAsia="ja-JP"/>
    </w:rPr>
  </w:style>
  <w:style w:type="character" w:customStyle="1" w:styleId="highwire-cite-metadata-doi">
    <w:name w:val="highwire-cite-metadata-doi"/>
    <w:rsid w:val="00114776"/>
  </w:style>
  <w:style w:type="character" w:customStyle="1" w:styleId="label">
    <w:name w:val="label"/>
    <w:rsid w:val="00114776"/>
  </w:style>
  <w:style w:type="paragraph" w:styleId="Corpsdetexte">
    <w:name w:val="Body Text"/>
    <w:basedOn w:val="Normal"/>
    <w:link w:val="CorpsdetexteCar"/>
    <w:rsid w:val="00BA3F1B"/>
    <w:rPr>
      <w:rFonts w:eastAsia="SimSun"/>
      <w:lang w:val="x-none" w:eastAsia="x-none"/>
    </w:rPr>
  </w:style>
  <w:style w:type="character" w:customStyle="1" w:styleId="CorpsdetexteCar">
    <w:name w:val="Corps de texte Car"/>
    <w:basedOn w:val="Policepardfaut"/>
    <w:link w:val="Corpsdetexte"/>
    <w:rsid w:val="00BA3F1B"/>
    <w:rPr>
      <w:rFonts w:eastAsia="SimSun"/>
      <w:sz w:val="24"/>
      <w:szCs w:val="24"/>
      <w:lang w:val="x-none" w:eastAsia="x-none"/>
    </w:rPr>
  </w:style>
  <w:style w:type="paragraph" w:styleId="Paragraphedeliste">
    <w:name w:val="List Paragraph"/>
    <w:basedOn w:val="Normal"/>
    <w:uiPriority w:val="34"/>
    <w:qFormat/>
    <w:rsid w:val="0013401E"/>
    <w:pPr>
      <w:ind w:left="720"/>
      <w:contextualSpacing/>
    </w:pPr>
  </w:style>
  <w:style w:type="character" w:customStyle="1" w:styleId="PieddepageCar">
    <w:name w:val="Pied de page Car"/>
    <w:basedOn w:val="Policepardfaut"/>
    <w:link w:val="Pieddepage"/>
    <w:uiPriority w:val="99"/>
    <w:rsid w:val="00FB14A7"/>
    <w:rPr>
      <w:sz w:val="24"/>
      <w:lang w:val="en-GB" w:eastAsia="ja-JP"/>
    </w:rPr>
  </w:style>
  <w:style w:type="table" w:styleId="Tableausimple4">
    <w:name w:val="Plain Table 4"/>
    <w:uiPriority w:val="99"/>
    <w:rsid w:val="000D12A4"/>
    <w:rPr>
      <w:rFonts w:ascii="Liberation Serif" w:eastAsia="DejaVu Sans" w:hAnsi="Liberation Serif" w:cs="Free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paragraph" w:styleId="Titre">
    <w:name w:val="Title"/>
    <w:basedOn w:val="Titre1"/>
    <w:next w:val="Normal"/>
    <w:link w:val="TitreCar"/>
    <w:qFormat/>
    <w:rsid w:val="00C642C6"/>
    <w:pPr>
      <w:ind w:left="284" w:hanging="284"/>
    </w:pPr>
  </w:style>
  <w:style w:type="character" w:customStyle="1" w:styleId="TitreCar">
    <w:name w:val="Titre Car"/>
    <w:basedOn w:val="Policepardfaut"/>
    <w:link w:val="Titre"/>
    <w:rsid w:val="00C642C6"/>
    <w:rPr>
      <w:rFonts w:ascii="Times New Roman Bold" w:hAnsi="Times New Roman Bold" w:cs="Arial"/>
      <w:b/>
      <w:bCs/>
      <w:kern w:val="32"/>
      <w:sz w:val="24"/>
      <w:szCs w:val="24"/>
      <w:lang w:val="en-US" w:eastAsia="ja-JP"/>
    </w:rPr>
  </w:style>
  <w:style w:type="paragraph" w:customStyle="1" w:styleId="Authors">
    <w:name w:val="Authors"/>
    <w:basedOn w:val="Normal"/>
    <w:qFormat/>
    <w:rsid w:val="00275FAF"/>
    <w:pPr>
      <w:jc w:val="center"/>
    </w:pPr>
    <w:rPr>
      <w:b/>
      <w:color w:val="000000"/>
      <w:sz w:val="24"/>
    </w:rPr>
  </w:style>
  <w:style w:type="paragraph" w:customStyle="1" w:styleId="AbstractTitle">
    <w:name w:val="AbstractTitle"/>
    <w:basedOn w:val="Normal"/>
    <w:link w:val="AbstractTitleCar"/>
    <w:qFormat/>
    <w:rsid w:val="00C642C6"/>
    <w:pPr>
      <w:ind w:left="357" w:hanging="357"/>
    </w:pPr>
    <w:rPr>
      <w:b/>
      <w:sz w:val="24"/>
    </w:rPr>
  </w:style>
  <w:style w:type="paragraph" w:customStyle="1" w:styleId="Affiliations">
    <w:name w:val="Affiliations"/>
    <w:basedOn w:val="Normal"/>
    <w:qFormat/>
    <w:rsid w:val="00275FAF"/>
    <w:pPr>
      <w:jc w:val="center"/>
    </w:pPr>
    <w:rPr>
      <w:i/>
      <w:color w:val="000000"/>
    </w:rPr>
  </w:style>
  <w:style w:type="character" w:customStyle="1" w:styleId="Titre1Car">
    <w:name w:val="Titre 1 Car"/>
    <w:basedOn w:val="Policepardfaut"/>
    <w:link w:val="Titre1"/>
    <w:rsid w:val="00C51FAD"/>
    <w:rPr>
      <w:rFonts w:ascii="Times New Roman Bold" w:hAnsi="Times New Roman Bold" w:cs="Arial"/>
      <w:b/>
      <w:bCs/>
      <w:kern w:val="32"/>
      <w:sz w:val="24"/>
      <w:szCs w:val="24"/>
      <w:lang w:val="en-US" w:eastAsia="ja-JP"/>
    </w:rPr>
  </w:style>
  <w:style w:type="character" w:customStyle="1" w:styleId="AbstractTitleCar">
    <w:name w:val="AbstractTitle Car"/>
    <w:basedOn w:val="Titre1Car"/>
    <w:link w:val="AbstractTitle"/>
    <w:rsid w:val="00C642C6"/>
    <w:rPr>
      <w:rFonts w:ascii="Times New Roman Bold" w:hAnsi="Times New Roman Bold" w:cs="Arial"/>
      <w:b/>
      <w:bCs w:val="0"/>
      <w:kern w:val="32"/>
      <w:sz w:val="24"/>
      <w:szCs w:val="24"/>
      <w:lang w:val="en-US" w:eastAsia="ja-JP"/>
    </w:rPr>
  </w:style>
  <w:style w:type="character" w:customStyle="1" w:styleId="Titre4Car">
    <w:name w:val="Titre 4 Car"/>
    <w:basedOn w:val="Policepardfaut"/>
    <w:link w:val="Titre4"/>
    <w:semiHidden/>
    <w:rsid w:val="00C642C6"/>
    <w:rPr>
      <w:rFonts w:asciiTheme="majorHAnsi" w:eastAsiaTheme="majorEastAsia" w:hAnsiTheme="majorHAnsi" w:cstheme="majorBidi"/>
      <w:i/>
      <w:iCs/>
      <w:color w:val="2E74B5" w:themeColor="accent1" w:themeShade="BF"/>
      <w:sz w:val="22"/>
      <w:szCs w:val="24"/>
      <w:lang w:val="en-US" w:eastAsia="ja-JP"/>
    </w:rPr>
  </w:style>
  <w:style w:type="character" w:customStyle="1" w:styleId="Titre5Car">
    <w:name w:val="Titre 5 Car"/>
    <w:basedOn w:val="Policepardfaut"/>
    <w:link w:val="Titre5"/>
    <w:semiHidden/>
    <w:rsid w:val="00C642C6"/>
    <w:rPr>
      <w:rFonts w:asciiTheme="majorHAnsi" w:eastAsiaTheme="majorEastAsia" w:hAnsiTheme="majorHAnsi" w:cstheme="majorBidi"/>
      <w:color w:val="2E74B5" w:themeColor="accent1" w:themeShade="BF"/>
      <w:sz w:val="22"/>
      <w:szCs w:val="24"/>
      <w:lang w:val="en-US" w:eastAsia="ja-JP"/>
    </w:rPr>
  </w:style>
  <w:style w:type="character" w:customStyle="1" w:styleId="Titre6Car">
    <w:name w:val="Titre 6 Car"/>
    <w:basedOn w:val="Policepardfaut"/>
    <w:link w:val="Titre6"/>
    <w:semiHidden/>
    <w:rsid w:val="00C642C6"/>
    <w:rPr>
      <w:rFonts w:asciiTheme="majorHAnsi" w:eastAsiaTheme="majorEastAsia" w:hAnsiTheme="majorHAnsi" w:cstheme="majorBidi"/>
      <w:color w:val="1F4D78" w:themeColor="accent1" w:themeShade="7F"/>
      <w:sz w:val="22"/>
      <w:szCs w:val="24"/>
      <w:lang w:val="en-US" w:eastAsia="ja-JP"/>
    </w:rPr>
  </w:style>
  <w:style w:type="character" w:customStyle="1" w:styleId="Titre7Car">
    <w:name w:val="Titre 7 Car"/>
    <w:basedOn w:val="Policepardfaut"/>
    <w:link w:val="Titre7"/>
    <w:semiHidden/>
    <w:rsid w:val="00C642C6"/>
    <w:rPr>
      <w:rFonts w:asciiTheme="majorHAnsi" w:eastAsiaTheme="majorEastAsia" w:hAnsiTheme="majorHAnsi" w:cstheme="majorBidi"/>
      <w:i/>
      <w:iCs/>
      <w:color w:val="1F4D78" w:themeColor="accent1" w:themeShade="7F"/>
      <w:sz w:val="22"/>
      <w:szCs w:val="24"/>
      <w:lang w:val="en-US" w:eastAsia="ja-JP"/>
    </w:rPr>
  </w:style>
  <w:style w:type="character" w:customStyle="1" w:styleId="Titre8Car">
    <w:name w:val="Titre 8 Car"/>
    <w:basedOn w:val="Policepardfaut"/>
    <w:link w:val="Titre8"/>
    <w:semiHidden/>
    <w:rsid w:val="00C642C6"/>
    <w:rPr>
      <w:rFonts w:asciiTheme="majorHAnsi" w:eastAsiaTheme="majorEastAsia" w:hAnsiTheme="majorHAnsi" w:cstheme="majorBidi"/>
      <w:color w:val="272727" w:themeColor="text1" w:themeTint="D8"/>
      <w:sz w:val="21"/>
      <w:szCs w:val="21"/>
      <w:lang w:val="en-US" w:eastAsia="ja-JP"/>
    </w:rPr>
  </w:style>
  <w:style w:type="character" w:customStyle="1" w:styleId="Titre9Car">
    <w:name w:val="Titre 9 Car"/>
    <w:basedOn w:val="Policepardfaut"/>
    <w:link w:val="Titre9"/>
    <w:semiHidden/>
    <w:rsid w:val="00C642C6"/>
    <w:rPr>
      <w:rFonts w:asciiTheme="majorHAnsi" w:eastAsiaTheme="majorEastAsia" w:hAnsiTheme="majorHAnsi" w:cstheme="majorBidi"/>
      <w:i/>
      <w:iCs/>
      <w:color w:val="272727" w:themeColor="text1" w:themeTint="D8"/>
      <w:sz w:val="21"/>
      <w:szCs w:val="21"/>
      <w:lang w:val="en-US" w:eastAsia="ja-JP"/>
    </w:rPr>
  </w:style>
  <w:style w:type="paragraph" w:customStyle="1" w:styleId="TitlePaper">
    <w:name w:val="TitlePaper"/>
    <w:basedOn w:val="Normal"/>
    <w:qFormat/>
    <w:rsid w:val="00BA42A7"/>
    <w:pPr>
      <w:ind w:left="431"/>
      <w:jc w:val="center"/>
    </w:pPr>
    <w:rPr>
      <w:sz w:val="28"/>
    </w:rPr>
  </w:style>
  <w:style w:type="character" w:styleId="Textedelespacerserv">
    <w:name w:val="Placeholder Text"/>
    <w:basedOn w:val="Policepardfaut"/>
    <w:uiPriority w:val="99"/>
    <w:semiHidden/>
    <w:rsid w:val="00AB07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25128">
      <w:bodyDiv w:val="1"/>
      <w:marLeft w:val="0"/>
      <w:marRight w:val="0"/>
      <w:marTop w:val="0"/>
      <w:marBottom w:val="0"/>
      <w:divBdr>
        <w:top w:val="none" w:sz="0" w:space="0" w:color="auto"/>
        <w:left w:val="none" w:sz="0" w:space="0" w:color="auto"/>
        <w:bottom w:val="none" w:sz="0" w:space="0" w:color="auto"/>
        <w:right w:val="none" w:sz="0" w:space="0" w:color="auto"/>
      </w:divBdr>
    </w:div>
    <w:div w:id="899243908">
      <w:bodyDiv w:val="1"/>
      <w:marLeft w:val="0"/>
      <w:marRight w:val="0"/>
      <w:marTop w:val="0"/>
      <w:marBottom w:val="0"/>
      <w:divBdr>
        <w:top w:val="none" w:sz="0" w:space="0" w:color="auto"/>
        <w:left w:val="none" w:sz="0" w:space="0" w:color="auto"/>
        <w:bottom w:val="none" w:sz="0" w:space="0" w:color="auto"/>
        <w:right w:val="none" w:sz="0" w:space="0" w:color="auto"/>
      </w:divBdr>
    </w:div>
    <w:div w:id="1073703098">
      <w:bodyDiv w:val="1"/>
      <w:marLeft w:val="0"/>
      <w:marRight w:val="0"/>
      <w:marTop w:val="0"/>
      <w:marBottom w:val="0"/>
      <w:divBdr>
        <w:top w:val="none" w:sz="0" w:space="0" w:color="auto"/>
        <w:left w:val="none" w:sz="0" w:space="0" w:color="auto"/>
        <w:bottom w:val="none" w:sz="0" w:space="0" w:color="auto"/>
        <w:right w:val="none" w:sz="0" w:space="0" w:color="auto"/>
      </w:divBdr>
      <w:divsChild>
        <w:div w:id="669527395">
          <w:marLeft w:val="0"/>
          <w:marRight w:val="0"/>
          <w:marTop w:val="0"/>
          <w:marBottom w:val="0"/>
          <w:divBdr>
            <w:top w:val="none" w:sz="0" w:space="0" w:color="auto"/>
            <w:left w:val="none" w:sz="0" w:space="0" w:color="auto"/>
            <w:bottom w:val="none" w:sz="0" w:space="0" w:color="auto"/>
            <w:right w:val="none" w:sz="0" w:space="0" w:color="auto"/>
          </w:divBdr>
          <w:divsChild>
            <w:div w:id="8380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5807">
      <w:bodyDiv w:val="1"/>
      <w:marLeft w:val="0"/>
      <w:marRight w:val="0"/>
      <w:marTop w:val="0"/>
      <w:marBottom w:val="0"/>
      <w:divBdr>
        <w:top w:val="none" w:sz="0" w:space="0" w:color="auto"/>
        <w:left w:val="none" w:sz="0" w:space="0" w:color="auto"/>
        <w:bottom w:val="none" w:sz="0" w:space="0" w:color="auto"/>
        <w:right w:val="none" w:sz="0" w:space="0" w:color="auto"/>
      </w:divBdr>
      <w:divsChild>
        <w:div w:id="178473524">
          <w:marLeft w:val="0"/>
          <w:marRight w:val="0"/>
          <w:marTop w:val="0"/>
          <w:marBottom w:val="0"/>
          <w:divBdr>
            <w:top w:val="none" w:sz="0" w:space="0" w:color="auto"/>
            <w:left w:val="none" w:sz="0" w:space="0" w:color="auto"/>
            <w:bottom w:val="none" w:sz="0" w:space="0" w:color="auto"/>
            <w:right w:val="none" w:sz="0" w:space="0" w:color="auto"/>
          </w:divBdr>
          <w:divsChild>
            <w:div w:id="11533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33F72-D499-45B1-910F-0382EA18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997</Words>
  <Characters>5484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ASRANet 2006</vt:lpstr>
    </vt:vector>
  </TitlesOfParts>
  <Company>NA-ME @ UGS</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ASRANet 2006</dc:title>
  <dc:subject/>
  <dc:creator>Imtaz Ali Khan</dc:creator>
  <cp:keywords/>
  <dc:description/>
  <cp:lastModifiedBy>BENAOUICHA Mustapha</cp:lastModifiedBy>
  <cp:revision>14</cp:revision>
  <cp:lastPrinted>2023-02-01T10:51:00Z</cp:lastPrinted>
  <dcterms:created xsi:type="dcterms:W3CDTF">2023-01-30T15:31:00Z</dcterms:created>
  <dcterms:modified xsi:type="dcterms:W3CDTF">2023-02-01T10:52:00Z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